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2" w:type="dxa"/>
        <w:tblLayout w:type="fixed"/>
        <w:tblCellMar>
          <w:left w:w="0" w:type="dxa"/>
          <w:right w:w="0" w:type="dxa"/>
        </w:tblCellMar>
        <w:tblLook w:val="04A0" w:firstRow="1" w:lastRow="0" w:firstColumn="1" w:lastColumn="0" w:noHBand="0" w:noVBand="1"/>
      </w:tblPr>
      <w:tblGrid>
        <w:gridCol w:w="2968"/>
        <w:gridCol w:w="2496"/>
      </w:tblGrid>
      <w:tr w:rsidR="00B54C4D" w14:paraId="5AF63473" w14:textId="77777777">
        <w:trPr>
          <w:trHeight w:val="641"/>
        </w:trPr>
        <w:tc>
          <w:tcPr>
            <w:tcW w:w="2968" w:type="dxa"/>
          </w:tcPr>
          <w:p w14:paraId="59883822" w14:textId="77777777" w:rsidR="00B54C4D" w:rsidRDefault="00B54C4D">
            <w:pPr>
              <w:rPr>
                <w:rFonts w:ascii="Arial" w:hAnsi="Arial"/>
              </w:rPr>
            </w:pPr>
          </w:p>
          <w:p w14:paraId="59DE616B" w14:textId="77777777" w:rsidR="00B54C4D" w:rsidRDefault="00000000">
            <w:pPr>
              <w:rPr>
                <w:rFonts w:ascii="Arial" w:hAnsi="Arial"/>
              </w:rPr>
            </w:pPr>
            <w:r>
              <w:rPr>
                <w:rFonts w:ascii="Arial" w:hAnsi="Arial"/>
              </w:rPr>
              <w:t xml:space="preserve">     </w:t>
            </w:r>
          </w:p>
        </w:tc>
        <w:tc>
          <w:tcPr>
            <w:tcW w:w="2496" w:type="dxa"/>
          </w:tcPr>
          <w:p w14:paraId="434C2362" w14:textId="77777777" w:rsidR="00B54C4D" w:rsidRDefault="00B54C4D">
            <w:pPr>
              <w:rPr>
                <w:rFonts w:ascii="Arial" w:hAnsi="Arial"/>
              </w:rPr>
            </w:pPr>
          </w:p>
        </w:tc>
      </w:tr>
    </w:tbl>
    <w:p w14:paraId="19872E22" w14:textId="0DF96D35" w:rsidR="00B7651A" w:rsidRDefault="00000000" w:rsidP="00B7651A">
      <w:pPr>
        <w:rPr>
          <w:rFonts w:ascii="Arial" w:hAnsi="Arial"/>
        </w:rPr>
      </w:pPr>
      <w:r>
        <w:rPr>
          <w:noProof/>
        </w:rPr>
        <w:drawing>
          <wp:anchor distT="0" distB="0" distL="114300" distR="114300" simplePos="0" relativeHeight="251659264" behindDoc="1" locked="0" layoutInCell="1" allowOverlap="1" wp14:anchorId="5E06911D" wp14:editId="0C57EEBB">
            <wp:simplePos x="0" y="0"/>
            <wp:positionH relativeFrom="margin">
              <wp:posOffset>332740</wp:posOffset>
            </wp:positionH>
            <wp:positionV relativeFrom="margin">
              <wp:align>top</wp:align>
            </wp:positionV>
            <wp:extent cx="5760085" cy="1269365"/>
            <wp:effectExtent l="0" t="0" r="0" b="6985"/>
            <wp:wrapSquare wrapText="bothSides"/>
            <wp:docPr id="4" name="Afbeelding 1" descr="Afbeelding met tekst, Lettertype, wit, schermopname&#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Afbeelding 1" descr="Afbeelding met tekst, Lettertype, wit, schermopname&#10;&#10;Automatisch gegenereerde beschrijving"/>
                    <pic:cNvPicPr/>
                  </pic:nvPicPr>
                  <pic:blipFill>
                    <a:blip r:embed="rId6">
                      <a:extLst>
                        <a:ext uri="{28A0092B-C50C-407E-A947-70E740481C1C}">
                          <a14:useLocalDpi xmlns:a14="http://schemas.microsoft.com/office/drawing/2010/main" val="0"/>
                        </a:ext>
                      </a:extLst>
                    </a:blip>
                    <a:srcRect/>
                    <a:stretch>
                      <a:fillRect/>
                    </a:stretch>
                  </pic:blipFill>
                  <pic:spPr>
                    <a:xfrm>
                      <a:off x="0" y="0"/>
                      <a:ext cx="5760085" cy="1269365"/>
                    </a:xfrm>
                    <a:prstGeom prst="rect">
                      <a:avLst/>
                    </a:prstGeom>
                    <a:noFill/>
                    <a:ln>
                      <a:noFill/>
                    </a:ln>
                    <a:effectLst/>
                  </pic:spPr>
                </pic:pic>
              </a:graphicData>
            </a:graphic>
          </wp:anchor>
        </w:drawing>
      </w:r>
      <w:r w:rsidR="00E76FF3">
        <w:rPr>
          <w:rFonts w:ascii="Arial" w:hAnsi="Arial"/>
        </w:rPr>
        <w:t xml:space="preserve">                                                          Maandbrief augustus 2026  </w:t>
      </w:r>
      <w:r w:rsidR="00B7651A">
        <w:rPr>
          <w:rFonts w:ascii="Arial" w:hAnsi="Arial"/>
        </w:rPr>
        <w:t xml:space="preserve"> </w:t>
      </w:r>
      <w:hyperlink r:id="rId7" w:history="1">
        <w:r w:rsidR="00B7651A" w:rsidRPr="006113DC">
          <w:rPr>
            <w:rStyle w:val="Hyperlink"/>
            <w:rFonts w:ascii="Arial" w:hAnsi="Arial"/>
          </w:rPr>
          <w:t>https://www.sedvitae.nl</w:t>
        </w:r>
      </w:hyperlink>
    </w:p>
    <w:p w14:paraId="6C0D6417" w14:textId="462579E0" w:rsidR="00B54C4D" w:rsidRDefault="00B54C4D">
      <w:pPr>
        <w:rPr>
          <w:rFonts w:ascii="Arial" w:hAnsi="Arial" w:cs="Arial"/>
          <w:b/>
          <w:bCs/>
          <w:sz w:val="26"/>
          <w:szCs w:val="26"/>
        </w:rPr>
      </w:pPr>
    </w:p>
    <w:p w14:paraId="58C5A55D" w14:textId="360EA035" w:rsidR="00B54C4D" w:rsidRDefault="00000000">
      <w:pPr>
        <w:rPr>
          <w:rFonts w:ascii="Arial" w:hAnsi="Arial" w:cs="Arial"/>
          <w:b/>
          <w:bCs/>
          <w:sz w:val="26"/>
          <w:szCs w:val="26"/>
        </w:rPr>
      </w:pPr>
      <w:r>
        <w:rPr>
          <w:rFonts w:ascii="Arial" w:hAnsi="Arial" w:cs="Arial"/>
          <w:b/>
          <w:bCs/>
          <w:sz w:val="26"/>
          <w:szCs w:val="26"/>
        </w:rPr>
        <w:t>Van het bestuur</w:t>
      </w:r>
    </w:p>
    <w:p w14:paraId="1ED7ADD6" w14:textId="0D0CFD64" w:rsidR="00B00EE9" w:rsidRDefault="00B00EE9">
      <w:pPr>
        <w:rPr>
          <w:rFonts w:ascii="Arial" w:hAnsi="Arial" w:cs="Arial"/>
          <w:b/>
          <w:bCs/>
          <w:sz w:val="26"/>
          <w:szCs w:val="26"/>
        </w:rPr>
      </w:pPr>
    </w:p>
    <w:p w14:paraId="6AA26789" w14:textId="75E01170" w:rsidR="00E76FF3" w:rsidRPr="002A15D6" w:rsidRDefault="00E76FF3">
      <w:pPr>
        <w:rPr>
          <w:rFonts w:ascii="Arial" w:hAnsi="Arial" w:cs="Arial"/>
        </w:rPr>
      </w:pPr>
      <w:r w:rsidRPr="002A15D6">
        <w:rPr>
          <w:rFonts w:ascii="Arial" w:hAnsi="Arial" w:cs="Arial"/>
        </w:rPr>
        <w:t xml:space="preserve">Hierbij weer een maandbrief van Sed Vitae na een korte pauze in juli. Wij hopen dat u genoten heeft van alle zonovergoten dagen en </w:t>
      </w:r>
      <w:r w:rsidR="00CE50C9" w:rsidRPr="002A15D6">
        <w:rPr>
          <w:rFonts w:ascii="Arial" w:hAnsi="Arial" w:cs="Arial"/>
        </w:rPr>
        <w:t xml:space="preserve">van </w:t>
      </w:r>
      <w:r w:rsidRPr="002A15D6">
        <w:rPr>
          <w:rFonts w:ascii="Arial" w:hAnsi="Arial" w:cs="Arial"/>
        </w:rPr>
        <w:t>de relatieve rust van deze zomerse periode. Velen van u vieren wellicht nog steeds vakantie, dicht bij huis of verder weg. Maar het nieuwe seizoen met activiteiten en cursussen komt toch langzamerhand weer in beeld.</w:t>
      </w:r>
    </w:p>
    <w:p w14:paraId="723884D9" w14:textId="6F8E117B" w:rsidR="00CE50C9" w:rsidRPr="002A15D6" w:rsidRDefault="00E76FF3">
      <w:pPr>
        <w:rPr>
          <w:rFonts w:ascii="Arial" w:hAnsi="Arial" w:cs="Arial"/>
        </w:rPr>
      </w:pPr>
      <w:r w:rsidRPr="002A15D6">
        <w:rPr>
          <w:rFonts w:ascii="Arial" w:hAnsi="Arial" w:cs="Arial"/>
        </w:rPr>
        <w:t xml:space="preserve">Het bestuur heeft op 14 juli vergaderd met de Commissie Activiteiten. Het programma voor het najaar is </w:t>
      </w:r>
      <w:r w:rsidR="00CE50C9" w:rsidRPr="002A15D6">
        <w:rPr>
          <w:rFonts w:ascii="Arial" w:hAnsi="Arial" w:cs="Arial"/>
        </w:rPr>
        <w:t>praktisch</w:t>
      </w:r>
      <w:r w:rsidRPr="002A15D6">
        <w:rPr>
          <w:rFonts w:ascii="Arial" w:hAnsi="Arial" w:cs="Arial"/>
        </w:rPr>
        <w:t xml:space="preserve"> rond dus u kunt zich al</w:t>
      </w:r>
      <w:r w:rsidR="00CE50C9" w:rsidRPr="002A15D6">
        <w:rPr>
          <w:rFonts w:ascii="Arial" w:hAnsi="Arial" w:cs="Arial"/>
        </w:rPr>
        <w:t xml:space="preserve"> gaan</w:t>
      </w:r>
      <w:r w:rsidRPr="002A15D6">
        <w:rPr>
          <w:rFonts w:ascii="Arial" w:hAnsi="Arial" w:cs="Arial"/>
        </w:rPr>
        <w:t xml:space="preserve"> verheugen op diverse interessante </w:t>
      </w:r>
      <w:r w:rsidR="00CE50C9" w:rsidRPr="002A15D6">
        <w:rPr>
          <w:rFonts w:ascii="Arial" w:hAnsi="Arial" w:cs="Arial"/>
        </w:rPr>
        <w:t>activiteiten</w:t>
      </w:r>
      <w:r w:rsidRPr="002A15D6">
        <w:rPr>
          <w:rFonts w:ascii="Arial" w:hAnsi="Arial" w:cs="Arial"/>
        </w:rPr>
        <w:t xml:space="preserve">. </w:t>
      </w:r>
      <w:r w:rsidR="00CE50C9" w:rsidRPr="002A15D6">
        <w:rPr>
          <w:rFonts w:ascii="Arial" w:hAnsi="Arial" w:cs="Arial"/>
        </w:rPr>
        <w:t xml:space="preserve">Natuurlijk vraagt dit alles veel tijd van </w:t>
      </w:r>
      <w:r w:rsidR="00F264F6" w:rsidRPr="002A15D6">
        <w:rPr>
          <w:rFonts w:ascii="Arial" w:hAnsi="Arial" w:cs="Arial"/>
        </w:rPr>
        <w:t xml:space="preserve">de </w:t>
      </w:r>
      <w:r w:rsidR="00CE50C9" w:rsidRPr="002A15D6">
        <w:rPr>
          <w:rFonts w:ascii="Arial" w:hAnsi="Arial" w:cs="Arial"/>
        </w:rPr>
        <w:t>commissieleden</w:t>
      </w:r>
      <w:r w:rsidR="00F264F6" w:rsidRPr="002A15D6">
        <w:rPr>
          <w:rFonts w:ascii="Arial" w:hAnsi="Arial" w:cs="Arial"/>
        </w:rPr>
        <w:t>. Er is dan ook behoefte aan enige ondersteuning.</w:t>
      </w:r>
      <w:r w:rsidR="003B7E26" w:rsidRPr="002A15D6">
        <w:rPr>
          <w:rFonts w:ascii="Arial" w:hAnsi="Arial" w:cs="Arial"/>
        </w:rPr>
        <w:t xml:space="preserve"> Wij vragen daarom uw aandacht voor de volgende oproep:</w:t>
      </w:r>
    </w:p>
    <w:p w14:paraId="00D09CCF" w14:textId="052F2801" w:rsidR="003B7E26" w:rsidRPr="002A15D6" w:rsidRDefault="003B7E26" w:rsidP="003B7E26">
      <w:pPr>
        <w:rPr>
          <w:rFonts w:ascii="Arial" w:hAnsi="Arial" w:cs="Arial"/>
        </w:rPr>
      </w:pPr>
      <w:r w:rsidRPr="002A15D6">
        <w:rPr>
          <w:rFonts w:ascii="Arial" w:hAnsi="Arial" w:cs="Arial"/>
          <w:b/>
          <w:bCs/>
        </w:rPr>
        <w:t xml:space="preserve">Grafische </w:t>
      </w:r>
      <w:r w:rsidR="003657C4">
        <w:rPr>
          <w:rFonts w:ascii="Arial" w:hAnsi="Arial" w:cs="Arial"/>
          <w:b/>
          <w:bCs/>
        </w:rPr>
        <w:t>V</w:t>
      </w:r>
      <w:r w:rsidRPr="002A15D6">
        <w:rPr>
          <w:rFonts w:ascii="Arial" w:hAnsi="Arial" w:cs="Arial"/>
          <w:b/>
          <w:bCs/>
        </w:rPr>
        <w:t xml:space="preserve">ormgever </w:t>
      </w:r>
      <w:r w:rsidR="003657C4">
        <w:rPr>
          <w:rFonts w:ascii="Arial" w:hAnsi="Arial" w:cs="Arial"/>
          <w:b/>
          <w:bCs/>
        </w:rPr>
        <w:t>g</w:t>
      </w:r>
      <w:r w:rsidRPr="002A15D6">
        <w:rPr>
          <w:rFonts w:ascii="Arial" w:hAnsi="Arial" w:cs="Arial"/>
          <w:b/>
          <w:bCs/>
        </w:rPr>
        <w:t>ezocht</w:t>
      </w:r>
    </w:p>
    <w:p w14:paraId="03070A3F" w14:textId="58E05C82" w:rsidR="003B7E26" w:rsidRPr="002A15D6" w:rsidRDefault="003B7E26" w:rsidP="003B7E26">
      <w:pPr>
        <w:rPr>
          <w:rFonts w:ascii="Arial" w:hAnsi="Arial" w:cs="Arial"/>
        </w:rPr>
      </w:pPr>
      <w:r w:rsidRPr="002A15D6">
        <w:rPr>
          <w:rFonts w:ascii="Arial" w:hAnsi="Arial" w:cs="Arial"/>
        </w:rPr>
        <w:t xml:space="preserve">De Commissie Activiteiten is op zoek naar een vrijwilliger die kan helpen bij de opmaak van zowel de uitnodiging met tekst en beelden voor een nieuwe activiteit als voor een </w:t>
      </w:r>
      <w:r w:rsidR="00515177">
        <w:rPr>
          <w:rFonts w:ascii="Arial" w:hAnsi="Arial" w:cs="Arial"/>
        </w:rPr>
        <w:t>goed</w:t>
      </w:r>
      <w:r w:rsidRPr="002A15D6">
        <w:rPr>
          <w:rFonts w:ascii="Arial" w:hAnsi="Arial" w:cs="Arial"/>
        </w:rPr>
        <w:t xml:space="preserve"> uitziend verslag met foto’s van een afgeronde activiteit. De teksten en foto’s worden in </w:t>
      </w:r>
      <w:r w:rsidR="00716377">
        <w:rPr>
          <w:rFonts w:ascii="Arial" w:hAnsi="Arial" w:cs="Arial"/>
        </w:rPr>
        <w:t xml:space="preserve">Word </w:t>
      </w:r>
      <w:r w:rsidRPr="002A15D6">
        <w:rPr>
          <w:rFonts w:ascii="Arial" w:hAnsi="Arial" w:cs="Arial"/>
        </w:rPr>
        <w:t>aangeleverd maar moeten ‘mooi’ worden opgemaakt.</w:t>
      </w:r>
    </w:p>
    <w:p w14:paraId="4020D62C" w14:textId="77777777" w:rsidR="003B7E26" w:rsidRPr="002A15D6" w:rsidRDefault="003B7E26" w:rsidP="003B7E26">
      <w:pPr>
        <w:rPr>
          <w:rFonts w:ascii="Arial" w:hAnsi="Arial" w:cs="Arial"/>
        </w:rPr>
      </w:pPr>
      <w:r w:rsidRPr="002A15D6">
        <w:rPr>
          <w:rFonts w:ascii="Arial" w:hAnsi="Arial" w:cs="Arial"/>
        </w:rPr>
        <w:t>Wij zoeken een DTP (Desktop Publisher), grafische vormgever of content creator.</w:t>
      </w:r>
    </w:p>
    <w:p w14:paraId="46C5342C" w14:textId="77777777" w:rsidR="003B7E26" w:rsidRPr="002A15D6" w:rsidRDefault="003B7E26" w:rsidP="003B7E26">
      <w:pPr>
        <w:rPr>
          <w:rFonts w:ascii="Arial" w:hAnsi="Arial" w:cs="Arial"/>
        </w:rPr>
      </w:pPr>
      <w:r w:rsidRPr="002A15D6">
        <w:rPr>
          <w:rFonts w:ascii="Arial" w:hAnsi="Arial" w:cs="Arial"/>
        </w:rPr>
        <w:t>Deze persoon brengt de door anderen aangeleverde tekst en beelden in een nieuw mooi en helder ontwerp in digitale vorm.</w:t>
      </w:r>
    </w:p>
    <w:p w14:paraId="166F52D4" w14:textId="5637088B" w:rsidR="003B7E26" w:rsidRPr="002A15D6" w:rsidRDefault="003B7E26" w:rsidP="003B7E26">
      <w:pPr>
        <w:rPr>
          <w:rFonts w:ascii="Arial" w:hAnsi="Arial" w:cs="Arial"/>
        </w:rPr>
      </w:pPr>
      <w:r w:rsidRPr="002A15D6">
        <w:rPr>
          <w:rFonts w:ascii="Arial" w:hAnsi="Arial" w:cs="Arial"/>
        </w:rPr>
        <w:t>Wellicht zijn er leden onder ons die daar zelf ervaring mee hebben (gehad) of familieleden (zonen of dochters!) hebben die daar behendig in zijn</w:t>
      </w:r>
      <w:r w:rsidR="00FA3184" w:rsidRPr="002A15D6">
        <w:rPr>
          <w:rFonts w:ascii="Arial" w:hAnsi="Arial" w:cs="Arial"/>
        </w:rPr>
        <w:t xml:space="preserve"> en graag voor de vereniging iets willen doen.</w:t>
      </w:r>
    </w:p>
    <w:p w14:paraId="12082AEB" w14:textId="43BE35EA" w:rsidR="003B7E26" w:rsidRPr="002A15D6" w:rsidRDefault="003B7E26" w:rsidP="003B7E26">
      <w:pPr>
        <w:rPr>
          <w:rFonts w:ascii="Arial" w:hAnsi="Arial" w:cs="Arial"/>
        </w:rPr>
      </w:pPr>
      <w:r w:rsidRPr="002A15D6">
        <w:rPr>
          <w:rFonts w:ascii="Arial" w:hAnsi="Arial" w:cs="Arial"/>
        </w:rPr>
        <w:t>De</w:t>
      </w:r>
      <w:r w:rsidR="00FA3184" w:rsidRPr="002A15D6">
        <w:rPr>
          <w:rFonts w:ascii="Arial" w:hAnsi="Arial" w:cs="Arial"/>
        </w:rPr>
        <w:t>ze vrijwilliger</w:t>
      </w:r>
      <w:r w:rsidRPr="002A15D6">
        <w:rPr>
          <w:rFonts w:ascii="Arial" w:hAnsi="Arial" w:cs="Arial"/>
        </w:rPr>
        <w:t xml:space="preserve"> maakt gebruik van een </w:t>
      </w:r>
      <w:r w:rsidR="00CE1E59" w:rsidRPr="002A15D6">
        <w:rPr>
          <w:rFonts w:ascii="Arial" w:hAnsi="Arial" w:cs="Arial"/>
        </w:rPr>
        <w:t>softwareprogramma</w:t>
      </w:r>
      <w:r w:rsidRPr="002A15D6">
        <w:rPr>
          <w:rFonts w:ascii="Arial" w:hAnsi="Arial" w:cs="Arial"/>
        </w:rPr>
        <w:t xml:space="preserve"> om tot zijn of haar creatie te komen.</w:t>
      </w:r>
      <w:r w:rsidR="007E503F" w:rsidRPr="002A15D6">
        <w:rPr>
          <w:rFonts w:ascii="Arial" w:hAnsi="Arial" w:cs="Arial"/>
        </w:rPr>
        <w:t xml:space="preserve"> </w:t>
      </w:r>
      <w:r w:rsidRPr="002A15D6">
        <w:rPr>
          <w:rFonts w:ascii="Arial" w:hAnsi="Arial" w:cs="Arial"/>
        </w:rPr>
        <w:t>We schatten in dat het om ongeveer 20</w:t>
      </w:r>
      <w:r w:rsidR="00FA3184" w:rsidRPr="002A15D6">
        <w:rPr>
          <w:rFonts w:ascii="Arial" w:hAnsi="Arial" w:cs="Arial"/>
        </w:rPr>
        <w:t>-</w:t>
      </w:r>
      <w:r w:rsidRPr="002A15D6">
        <w:rPr>
          <w:rFonts w:ascii="Arial" w:hAnsi="Arial" w:cs="Arial"/>
        </w:rPr>
        <w:t>25 documenten per jaar gaat, verspreid over het jaar.</w:t>
      </w:r>
      <w:r w:rsidR="00FA3184" w:rsidRPr="002A15D6">
        <w:rPr>
          <w:rFonts w:ascii="Arial" w:hAnsi="Arial" w:cs="Arial"/>
        </w:rPr>
        <w:t xml:space="preserve"> De uitnodiging is doorgaans 1 A4, het verslag is gemiddeld 2 of 3 A4.</w:t>
      </w:r>
    </w:p>
    <w:p w14:paraId="4ACF63C2" w14:textId="51CB62FF" w:rsidR="007E503F" w:rsidRPr="006B3C02" w:rsidRDefault="003B7E26" w:rsidP="003B7E26">
      <w:pPr>
        <w:rPr>
          <w:rStyle w:val="Hyperlink"/>
        </w:rPr>
      </w:pPr>
      <w:r w:rsidRPr="002A15D6">
        <w:rPr>
          <w:rFonts w:ascii="Arial" w:hAnsi="Arial" w:cs="Arial"/>
        </w:rPr>
        <w:t xml:space="preserve">Voor verdere informatie kunt u contact opnemen met </w:t>
      </w:r>
      <w:r w:rsidR="003657C4">
        <w:rPr>
          <w:rFonts w:ascii="Arial" w:hAnsi="Arial" w:cs="Arial"/>
        </w:rPr>
        <w:t>Henk Doff,</w:t>
      </w:r>
      <w:r w:rsidRPr="002A15D6">
        <w:rPr>
          <w:rFonts w:ascii="Arial" w:hAnsi="Arial" w:cs="Arial"/>
        </w:rPr>
        <w:t xml:space="preserve"> voorzitter van Sed Vitae </w:t>
      </w:r>
      <w:r w:rsidR="00FA3184" w:rsidRPr="002A15D6">
        <w:rPr>
          <w:rFonts w:ascii="Arial" w:hAnsi="Arial" w:cs="Arial"/>
        </w:rPr>
        <w:t xml:space="preserve"> </w:t>
      </w:r>
      <w:hyperlink r:id="rId8" w:history="1">
        <w:r w:rsidR="006B3C02" w:rsidRPr="006B3C02">
          <w:rPr>
            <w:rStyle w:val="Hyperlink"/>
            <w:rFonts w:ascii="Arial" w:hAnsi="Arial" w:cs="Arial"/>
            <w:b/>
            <w:bCs/>
            <w:color w:val="1F4E79" w:themeColor="accent5" w:themeShade="80"/>
          </w:rPr>
          <w:t>voorzitter@sedvitae.nl</w:t>
        </w:r>
      </w:hyperlink>
      <w:r w:rsidR="006B3C02" w:rsidRPr="006B3C02">
        <w:rPr>
          <w:rFonts w:ascii="Arial" w:hAnsi="Arial" w:cs="Arial"/>
          <w:b/>
          <w:bCs/>
          <w:color w:val="1F4E79" w:themeColor="accent5" w:themeShade="80"/>
        </w:rPr>
        <w:t xml:space="preserve">  </w:t>
      </w:r>
      <w:r w:rsidRPr="006B3C02">
        <w:rPr>
          <w:rFonts w:ascii="Arial" w:hAnsi="Arial" w:cs="Arial"/>
        </w:rPr>
        <w:t>o</w:t>
      </w:r>
      <w:r w:rsidRPr="002A15D6">
        <w:rPr>
          <w:rFonts w:ascii="Arial" w:hAnsi="Arial" w:cs="Arial"/>
        </w:rPr>
        <w:t>f met Francis Huisman</w:t>
      </w:r>
      <w:r w:rsidR="003657C4">
        <w:rPr>
          <w:rFonts w:ascii="Arial" w:hAnsi="Arial" w:cs="Arial"/>
        </w:rPr>
        <w:t xml:space="preserve"> van de </w:t>
      </w:r>
      <w:r w:rsidR="00515177">
        <w:rPr>
          <w:rFonts w:ascii="Arial" w:hAnsi="Arial" w:cs="Arial"/>
        </w:rPr>
        <w:t>C</w:t>
      </w:r>
      <w:r w:rsidR="003657C4">
        <w:rPr>
          <w:rFonts w:ascii="Arial" w:hAnsi="Arial" w:cs="Arial"/>
        </w:rPr>
        <w:t>ommissie Aktiviteiten.</w:t>
      </w:r>
      <w:r w:rsidR="0063743E" w:rsidRPr="002A15D6">
        <w:rPr>
          <w:rFonts w:ascii="Arial" w:hAnsi="Arial" w:cs="Arial"/>
        </w:rPr>
        <w:t xml:space="preserve"> </w:t>
      </w:r>
      <w:hyperlink r:id="rId9" w:history="1">
        <w:r w:rsidR="0063743E" w:rsidRPr="002A15D6">
          <w:rPr>
            <w:rStyle w:val="Hyperlink"/>
            <w:rFonts w:ascii="Arial" w:hAnsi="Arial" w:cs="Arial"/>
          </w:rPr>
          <w:t>francis.huisman@wxs,nl</w:t>
        </w:r>
      </w:hyperlink>
      <w:r w:rsidR="007E503F" w:rsidRPr="002A15D6">
        <w:rPr>
          <w:rFonts w:ascii="Arial" w:hAnsi="Arial" w:cs="Arial"/>
        </w:rPr>
        <w:t xml:space="preserve"> </w:t>
      </w:r>
    </w:p>
    <w:p w14:paraId="5E63389C" w14:textId="6E2C615A" w:rsidR="003B7E26" w:rsidRPr="002A15D6" w:rsidRDefault="003B7E26" w:rsidP="003B7E26">
      <w:pPr>
        <w:rPr>
          <w:rFonts w:ascii="Arial" w:hAnsi="Arial" w:cs="Arial"/>
        </w:rPr>
      </w:pPr>
      <w:r w:rsidRPr="002A15D6">
        <w:rPr>
          <w:rFonts w:ascii="Arial" w:hAnsi="Arial" w:cs="Arial"/>
        </w:rPr>
        <w:t xml:space="preserve">We hopen op </w:t>
      </w:r>
      <w:r w:rsidR="00FA3184" w:rsidRPr="002A15D6">
        <w:rPr>
          <w:rFonts w:ascii="Arial" w:hAnsi="Arial" w:cs="Arial"/>
        </w:rPr>
        <w:t xml:space="preserve">veel </w:t>
      </w:r>
      <w:r w:rsidRPr="002A15D6">
        <w:rPr>
          <w:rFonts w:ascii="Arial" w:hAnsi="Arial" w:cs="Arial"/>
        </w:rPr>
        <w:t xml:space="preserve">respons indachtig de discussie </w:t>
      </w:r>
      <w:r w:rsidR="00FA3184" w:rsidRPr="002A15D6">
        <w:rPr>
          <w:rFonts w:ascii="Arial" w:hAnsi="Arial" w:cs="Arial"/>
        </w:rPr>
        <w:t xml:space="preserve">die </w:t>
      </w:r>
      <w:r w:rsidRPr="002A15D6">
        <w:rPr>
          <w:rFonts w:ascii="Arial" w:hAnsi="Arial" w:cs="Arial"/>
        </w:rPr>
        <w:t xml:space="preserve">we met </w:t>
      </w:r>
      <w:r w:rsidR="00FA3184" w:rsidRPr="002A15D6">
        <w:rPr>
          <w:rFonts w:ascii="Arial" w:hAnsi="Arial" w:cs="Arial"/>
        </w:rPr>
        <w:t xml:space="preserve">elkaar </w:t>
      </w:r>
      <w:r w:rsidRPr="002A15D6">
        <w:rPr>
          <w:rFonts w:ascii="Arial" w:hAnsi="Arial" w:cs="Arial"/>
        </w:rPr>
        <w:t>gevoerd hebben tijden</w:t>
      </w:r>
      <w:r w:rsidR="008D166C">
        <w:rPr>
          <w:rFonts w:ascii="Arial" w:hAnsi="Arial" w:cs="Arial"/>
        </w:rPr>
        <w:t>s</w:t>
      </w:r>
      <w:r w:rsidRPr="002A15D6">
        <w:rPr>
          <w:rFonts w:ascii="Arial" w:hAnsi="Arial" w:cs="Arial"/>
        </w:rPr>
        <w:t xml:space="preserve"> de A</w:t>
      </w:r>
      <w:r w:rsidR="00FA3184" w:rsidRPr="002A15D6">
        <w:rPr>
          <w:rFonts w:ascii="Arial" w:hAnsi="Arial" w:cs="Arial"/>
        </w:rPr>
        <w:t>.L.</w:t>
      </w:r>
      <w:r w:rsidRPr="002A15D6">
        <w:rPr>
          <w:rFonts w:ascii="Arial" w:hAnsi="Arial" w:cs="Arial"/>
        </w:rPr>
        <w:t xml:space="preserve">V. in maart over een grotere betrokkenheid en </w:t>
      </w:r>
      <w:r w:rsidR="00FA3184" w:rsidRPr="002A15D6">
        <w:rPr>
          <w:rFonts w:ascii="Arial" w:hAnsi="Arial" w:cs="Arial"/>
        </w:rPr>
        <w:t>participatie van meer leden.</w:t>
      </w:r>
      <w:r w:rsidR="007E503F" w:rsidRPr="002A15D6">
        <w:rPr>
          <w:rFonts w:ascii="Arial" w:hAnsi="Arial" w:cs="Arial"/>
        </w:rPr>
        <w:t xml:space="preserve"> We doen het samen!</w:t>
      </w:r>
      <w:r w:rsidR="0063743E" w:rsidRPr="002A15D6">
        <w:rPr>
          <w:rFonts w:ascii="Arial" w:hAnsi="Arial" w:cs="Arial"/>
        </w:rPr>
        <w:t xml:space="preserve"> </w:t>
      </w:r>
      <w:r w:rsidR="007E503F" w:rsidRPr="002A15D6">
        <w:rPr>
          <w:rFonts w:ascii="Arial" w:hAnsi="Arial" w:cs="Arial"/>
        </w:rPr>
        <w:t xml:space="preserve"> Alvast heel erg bedankt.</w:t>
      </w:r>
    </w:p>
    <w:p w14:paraId="1CE1C5C8" w14:textId="77777777" w:rsidR="00CE50C9" w:rsidRPr="002A15D6" w:rsidRDefault="00CE50C9">
      <w:pPr>
        <w:rPr>
          <w:rFonts w:ascii="Arial" w:hAnsi="Arial" w:cs="Arial"/>
        </w:rPr>
      </w:pPr>
    </w:p>
    <w:p w14:paraId="0F06585E" w14:textId="0E315000" w:rsidR="00CE50C9" w:rsidRPr="002A15D6" w:rsidRDefault="00E76FF3">
      <w:pPr>
        <w:rPr>
          <w:rFonts w:ascii="Arial" w:hAnsi="Arial" w:cs="Arial"/>
        </w:rPr>
      </w:pPr>
      <w:r w:rsidRPr="002A15D6">
        <w:rPr>
          <w:rFonts w:ascii="Arial" w:hAnsi="Arial" w:cs="Arial"/>
        </w:rPr>
        <w:t xml:space="preserve">Ook heeft het bestuur op </w:t>
      </w:r>
      <w:r w:rsidR="00CE50C9" w:rsidRPr="002A15D6">
        <w:rPr>
          <w:rFonts w:ascii="Arial" w:hAnsi="Arial" w:cs="Arial"/>
        </w:rPr>
        <w:t>17 juli</w:t>
      </w:r>
      <w:r w:rsidRPr="002A15D6">
        <w:rPr>
          <w:rFonts w:ascii="Arial" w:hAnsi="Arial" w:cs="Arial"/>
        </w:rPr>
        <w:t xml:space="preserve"> vergaderd met de lustrumcommissie die </w:t>
      </w:r>
      <w:r w:rsidR="00CE50C9" w:rsidRPr="002A15D6">
        <w:rPr>
          <w:rFonts w:ascii="Arial" w:hAnsi="Arial" w:cs="Arial"/>
        </w:rPr>
        <w:t xml:space="preserve">al </w:t>
      </w:r>
      <w:r w:rsidRPr="002A15D6">
        <w:rPr>
          <w:rFonts w:ascii="Arial" w:hAnsi="Arial" w:cs="Arial"/>
        </w:rPr>
        <w:t>druk bez</w:t>
      </w:r>
      <w:r w:rsidR="00CE50C9" w:rsidRPr="002A15D6">
        <w:rPr>
          <w:rFonts w:ascii="Arial" w:hAnsi="Arial" w:cs="Arial"/>
        </w:rPr>
        <w:t xml:space="preserve">ig is </w:t>
      </w:r>
      <w:r w:rsidRPr="002A15D6">
        <w:rPr>
          <w:rFonts w:ascii="Arial" w:hAnsi="Arial" w:cs="Arial"/>
        </w:rPr>
        <w:t xml:space="preserve">met de organisatie van </w:t>
      </w:r>
      <w:r w:rsidR="00CE50C9" w:rsidRPr="002A15D6">
        <w:rPr>
          <w:rFonts w:ascii="Arial" w:hAnsi="Arial" w:cs="Arial"/>
        </w:rPr>
        <w:t xml:space="preserve">het lustrum. </w:t>
      </w:r>
      <w:r w:rsidRPr="002A15D6">
        <w:rPr>
          <w:rFonts w:ascii="Arial" w:hAnsi="Arial" w:cs="Arial"/>
        </w:rPr>
        <w:t xml:space="preserve"> </w:t>
      </w:r>
    </w:p>
    <w:p w14:paraId="5773CABD" w14:textId="46D1679A" w:rsidR="00E76FF3" w:rsidRPr="002A15D6" w:rsidRDefault="00E76FF3">
      <w:pPr>
        <w:rPr>
          <w:rFonts w:ascii="Arial" w:hAnsi="Arial" w:cs="Arial"/>
          <w:b/>
          <w:bCs/>
        </w:rPr>
      </w:pPr>
      <w:r w:rsidRPr="002A15D6">
        <w:rPr>
          <w:rFonts w:ascii="Arial" w:hAnsi="Arial" w:cs="Arial"/>
          <w:b/>
          <w:bCs/>
        </w:rPr>
        <w:t xml:space="preserve">We kunnen alvast melden dat de </w:t>
      </w:r>
      <w:r w:rsidR="00CE50C9" w:rsidRPr="002A15D6">
        <w:rPr>
          <w:rFonts w:ascii="Arial" w:hAnsi="Arial" w:cs="Arial"/>
          <w:b/>
          <w:bCs/>
        </w:rPr>
        <w:t xml:space="preserve">feestdag voor alle leden ter gelegenheid van het </w:t>
      </w:r>
      <w:r w:rsidR="00CA3C60">
        <w:rPr>
          <w:rFonts w:ascii="Arial" w:hAnsi="Arial" w:cs="Arial"/>
          <w:b/>
          <w:bCs/>
        </w:rPr>
        <w:t>7e</w:t>
      </w:r>
      <w:r w:rsidR="00CE50C9" w:rsidRPr="002A15D6">
        <w:rPr>
          <w:rFonts w:ascii="Arial" w:hAnsi="Arial" w:cs="Arial"/>
          <w:b/>
          <w:bCs/>
        </w:rPr>
        <w:t xml:space="preserve"> lustrum zal plaatsvinden op </w:t>
      </w:r>
      <w:r w:rsidR="00CE50C9" w:rsidRPr="00CA3C60">
        <w:rPr>
          <w:rFonts w:ascii="Arial" w:hAnsi="Arial" w:cs="Arial"/>
          <w:b/>
          <w:bCs/>
          <w:color w:val="EE0000"/>
        </w:rPr>
        <w:t xml:space="preserve">woensdag </w:t>
      </w:r>
      <w:r w:rsidR="00CE50C9" w:rsidRPr="00515177">
        <w:rPr>
          <w:rFonts w:ascii="Arial" w:hAnsi="Arial" w:cs="Arial"/>
          <w:b/>
          <w:bCs/>
          <w:color w:val="EE0000"/>
        </w:rPr>
        <w:t xml:space="preserve">1 september </w:t>
      </w:r>
      <w:r w:rsidR="00CE50C9" w:rsidRPr="00CA3C60">
        <w:rPr>
          <w:rFonts w:ascii="Arial" w:hAnsi="Arial" w:cs="Arial"/>
          <w:b/>
          <w:bCs/>
          <w:color w:val="EE0000"/>
        </w:rPr>
        <w:t>2027 in Tilburg.</w:t>
      </w:r>
    </w:p>
    <w:p w14:paraId="10A04930" w14:textId="4C6B68B1" w:rsidR="00CE50C9" w:rsidRPr="002A15D6" w:rsidRDefault="00CE50C9">
      <w:pPr>
        <w:rPr>
          <w:rFonts w:ascii="Arial" w:hAnsi="Arial" w:cs="Arial"/>
        </w:rPr>
      </w:pPr>
      <w:r w:rsidRPr="002A15D6">
        <w:rPr>
          <w:rFonts w:ascii="Arial" w:hAnsi="Arial" w:cs="Arial"/>
        </w:rPr>
        <w:t xml:space="preserve">In de komende maandbrief van 1 september zal de lustrumcommissie zich nader aan u voorstellen en u </w:t>
      </w:r>
      <w:r w:rsidR="0063743E" w:rsidRPr="002A15D6">
        <w:rPr>
          <w:rFonts w:ascii="Arial" w:hAnsi="Arial" w:cs="Arial"/>
        </w:rPr>
        <w:t>verder</w:t>
      </w:r>
      <w:r w:rsidRPr="002A15D6">
        <w:rPr>
          <w:rFonts w:ascii="Arial" w:hAnsi="Arial" w:cs="Arial"/>
        </w:rPr>
        <w:t xml:space="preserve"> informeren over de invulling van deze feestelijke dag.</w:t>
      </w:r>
    </w:p>
    <w:p w14:paraId="0BF7F8E4" w14:textId="77777777" w:rsidR="00CE50C9" w:rsidRPr="002A15D6" w:rsidRDefault="00CE50C9">
      <w:pPr>
        <w:rPr>
          <w:rFonts w:ascii="Arial" w:hAnsi="Arial" w:cs="Arial"/>
        </w:rPr>
      </w:pPr>
    </w:p>
    <w:p w14:paraId="640AFAFF" w14:textId="4970FCE2" w:rsidR="007E503F" w:rsidRPr="002A15D6" w:rsidRDefault="007E503F">
      <w:pPr>
        <w:rPr>
          <w:rFonts w:ascii="Arial" w:hAnsi="Arial" w:cs="Arial"/>
        </w:rPr>
      </w:pPr>
      <w:r w:rsidRPr="002A15D6">
        <w:rPr>
          <w:rFonts w:ascii="Arial" w:hAnsi="Arial" w:cs="Arial"/>
        </w:rPr>
        <w:lastRenderedPageBreak/>
        <w:t xml:space="preserve">Het bestuur verheugt zich op de aanstaande ontmoeting </w:t>
      </w:r>
      <w:r w:rsidR="003657C4">
        <w:rPr>
          <w:rFonts w:ascii="Arial" w:hAnsi="Arial" w:cs="Arial"/>
        </w:rPr>
        <w:t xml:space="preserve">met nieuwe leden vanaf januari 2025 </w:t>
      </w:r>
      <w:r w:rsidRPr="002A15D6">
        <w:rPr>
          <w:rFonts w:ascii="Arial" w:hAnsi="Arial" w:cs="Arial"/>
        </w:rPr>
        <w:t>op dinsdag 25 augustus om 14.00 in Tilburg om hun ervaringen en bevindingen te horen. De uitnodigingen hiervoor worde</w:t>
      </w:r>
      <w:r w:rsidR="0063743E" w:rsidRPr="002A15D6">
        <w:rPr>
          <w:rFonts w:ascii="Arial" w:hAnsi="Arial" w:cs="Arial"/>
        </w:rPr>
        <w:t>n</w:t>
      </w:r>
      <w:r w:rsidRPr="002A15D6">
        <w:rPr>
          <w:rFonts w:ascii="Arial" w:hAnsi="Arial" w:cs="Arial"/>
        </w:rPr>
        <w:t xml:space="preserve"> de komende week verstuurd. Welkom</w:t>
      </w:r>
      <w:r w:rsidR="00515177">
        <w:rPr>
          <w:rFonts w:ascii="Arial" w:hAnsi="Arial" w:cs="Arial"/>
        </w:rPr>
        <w:t xml:space="preserve"> alvast</w:t>
      </w:r>
      <w:r w:rsidRPr="002A15D6">
        <w:rPr>
          <w:rFonts w:ascii="Arial" w:hAnsi="Arial" w:cs="Arial"/>
        </w:rPr>
        <w:t>!</w:t>
      </w:r>
    </w:p>
    <w:p w14:paraId="40641B29" w14:textId="77777777" w:rsidR="007E503F" w:rsidRPr="002A15D6" w:rsidRDefault="007E503F">
      <w:pPr>
        <w:rPr>
          <w:rFonts w:ascii="Arial" w:hAnsi="Arial" w:cs="Arial"/>
        </w:rPr>
      </w:pPr>
    </w:p>
    <w:p w14:paraId="5374E655" w14:textId="4256A3A8" w:rsidR="007E503F" w:rsidRPr="006B3C02" w:rsidRDefault="007E503F">
      <w:pPr>
        <w:rPr>
          <w:rStyle w:val="Hyperlink"/>
        </w:rPr>
      </w:pPr>
      <w:r w:rsidRPr="002A15D6">
        <w:rPr>
          <w:rFonts w:ascii="Arial" w:hAnsi="Arial" w:cs="Arial"/>
        </w:rPr>
        <w:t xml:space="preserve">Op 17 september hopen we velen van u te ontmoeten op de openingsdag van het </w:t>
      </w:r>
      <w:r w:rsidR="00CE1E59" w:rsidRPr="002A15D6">
        <w:rPr>
          <w:rFonts w:ascii="Arial" w:hAnsi="Arial" w:cs="Arial"/>
        </w:rPr>
        <w:t>HOVO-cursusjaar</w:t>
      </w:r>
      <w:r w:rsidRPr="002A15D6">
        <w:rPr>
          <w:rFonts w:ascii="Arial" w:hAnsi="Arial" w:cs="Arial"/>
        </w:rPr>
        <w:t xml:space="preserve"> in het Willem</w:t>
      </w:r>
      <w:r w:rsidR="0063743E" w:rsidRPr="002A15D6">
        <w:rPr>
          <w:rFonts w:ascii="Arial" w:hAnsi="Arial" w:cs="Arial"/>
        </w:rPr>
        <w:t xml:space="preserve"> </w:t>
      </w:r>
      <w:r w:rsidRPr="002A15D6">
        <w:rPr>
          <w:rFonts w:ascii="Arial" w:hAnsi="Arial" w:cs="Arial"/>
        </w:rPr>
        <w:t xml:space="preserve">II </w:t>
      </w:r>
      <w:r w:rsidR="0063743E" w:rsidRPr="002A15D6">
        <w:rPr>
          <w:rFonts w:ascii="Arial" w:hAnsi="Arial" w:cs="Arial"/>
        </w:rPr>
        <w:t>S</w:t>
      </w:r>
      <w:r w:rsidRPr="002A15D6">
        <w:rPr>
          <w:rFonts w:ascii="Arial" w:hAnsi="Arial" w:cs="Arial"/>
        </w:rPr>
        <w:t>t</w:t>
      </w:r>
      <w:r w:rsidR="0063743E" w:rsidRPr="002A15D6">
        <w:rPr>
          <w:rFonts w:ascii="Arial" w:hAnsi="Arial" w:cs="Arial"/>
        </w:rPr>
        <w:t>a</w:t>
      </w:r>
      <w:r w:rsidRPr="002A15D6">
        <w:rPr>
          <w:rFonts w:ascii="Arial" w:hAnsi="Arial" w:cs="Arial"/>
        </w:rPr>
        <w:t xml:space="preserve">dion in Tilburg. U kunt </w:t>
      </w:r>
      <w:r w:rsidR="0063743E" w:rsidRPr="002A15D6">
        <w:rPr>
          <w:rFonts w:ascii="Arial" w:hAnsi="Arial" w:cs="Arial"/>
        </w:rPr>
        <w:t xml:space="preserve">zich hiervoor </w:t>
      </w:r>
      <w:r w:rsidRPr="002A15D6">
        <w:rPr>
          <w:rFonts w:ascii="Arial" w:hAnsi="Arial" w:cs="Arial"/>
        </w:rPr>
        <w:t>aanmelden via de website van HOVO</w:t>
      </w:r>
      <w:r w:rsidRPr="006B3C02">
        <w:rPr>
          <w:rFonts w:ascii="Arial" w:hAnsi="Arial" w:cs="Arial"/>
        </w:rPr>
        <w:t>.</w:t>
      </w:r>
      <w:r w:rsidR="002A15D6" w:rsidRPr="006B3C02">
        <w:rPr>
          <w:rFonts w:ascii="Arial" w:hAnsi="Arial" w:cs="Arial"/>
        </w:rPr>
        <w:t xml:space="preserve"> </w:t>
      </w:r>
      <w:r w:rsidR="002A15D6" w:rsidRPr="006B3C02">
        <w:rPr>
          <w:rStyle w:val="Hyperlink"/>
        </w:rPr>
        <w:t xml:space="preserve">www.hovobrabant.nl </w:t>
      </w:r>
    </w:p>
    <w:p w14:paraId="7D40F9C6" w14:textId="4C84AC98" w:rsidR="0063743E" w:rsidRPr="006B3C02" w:rsidRDefault="0063743E">
      <w:pPr>
        <w:rPr>
          <w:rStyle w:val="Hyperlink"/>
        </w:rPr>
      </w:pPr>
    </w:p>
    <w:p w14:paraId="63FBDDA7" w14:textId="56F5F010" w:rsidR="0063743E" w:rsidRPr="002A15D6" w:rsidRDefault="0063743E">
      <w:pPr>
        <w:rPr>
          <w:rFonts w:ascii="Arial" w:hAnsi="Arial" w:cs="Arial"/>
        </w:rPr>
      </w:pPr>
      <w:r w:rsidRPr="002A15D6">
        <w:rPr>
          <w:rFonts w:ascii="Arial" w:hAnsi="Arial" w:cs="Arial"/>
        </w:rPr>
        <w:t>Wij wensen u nog mooie zomerse weken</w:t>
      </w:r>
      <w:r w:rsidR="003657C4">
        <w:rPr>
          <w:rFonts w:ascii="Arial" w:hAnsi="Arial" w:cs="Arial"/>
        </w:rPr>
        <w:t xml:space="preserve"> toe</w:t>
      </w:r>
      <w:r w:rsidRPr="002A15D6">
        <w:rPr>
          <w:rFonts w:ascii="Arial" w:hAnsi="Arial" w:cs="Arial"/>
        </w:rPr>
        <w:t xml:space="preserve"> en zien u graag binnenkort bij de diverse activiteiten.</w:t>
      </w:r>
    </w:p>
    <w:p w14:paraId="0F82346C" w14:textId="0C69D74A" w:rsidR="003159E4" w:rsidRPr="002A15D6" w:rsidRDefault="007E503F">
      <w:pPr>
        <w:rPr>
          <w:rFonts w:ascii="Arial" w:hAnsi="Arial" w:cs="Arial"/>
        </w:rPr>
      </w:pPr>
      <w:r w:rsidRPr="002A15D6">
        <w:rPr>
          <w:rFonts w:ascii="Arial" w:hAnsi="Arial" w:cs="Arial"/>
        </w:rPr>
        <w:t xml:space="preserve"> </w:t>
      </w:r>
    </w:p>
    <w:p w14:paraId="319F59E5" w14:textId="2D6D64D4" w:rsidR="00B54C4D" w:rsidRPr="002A15D6" w:rsidRDefault="00000000">
      <w:pPr>
        <w:rPr>
          <w:rFonts w:ascii="Arial" w:hAnsi="Arial" w:cs="Arial"/>
        </w:rPr>
      </w:pPr>
      <w:r w:rsidRPr="002A15D6">
        <w:rPr>
          <w:rFonts w:ascii="Arial" w:hAnsi="Arial" w:cs="Arial"/>
        </w:rPr>
        <w:t>Marie Louise Reijn, secretaris</w:t>
      </w:r>
    </w:p>
    <w:p w14:paraId="494872C5" w14:textId="5B2F4DB7" w:rsidR="00B54C4D" w:rsidRPr="002A15D6" w:rsidRDefault="00B54C4D">
      <w:pPr>
        <w:pStyle w:val="Hoofdtekst"/>
        <w:rPr>
          <w:rFonts w:ascii="Arial" w:hAnsi="Arial"/>
          <w:color w:val="auto"/>
          <w:sz w:val="24"/>
          <w:szCs w:val="24"/>
        </w:rPr>
      </w:pPr>
    </w:p>
    <w:p w14:paraId="04DD6BC6" w14:textId="2E25736A" w:rsidR="00CA19BE" w:rsidRPr="002A15D6" w:rsidRDefault="00CA19BE">
      <w:pPr>
        <w:rPr>
          <w:rFonts w:ascii="Arial" w:hAnsi="Arial" w:cs="Arial"/>
          <w:b/>
          <w:iCs/>
        </w:rPr>
      </w:pPr>
    </w:p>
    <w:p w14:paraId="558FC482" w14:textId="1E548424" w:rsidR="00B54C4D" w:rsidRPr="002A15D6" w:rsidRDefault="00000000">
      <w:pPr>
        <w:rPr>
          <w:rFonts w:ascii="Arial" w:hAnsi="Arial" w:cs="Arial"/>
          <w:b/>
          <w:iCs/>
          <w:sz w:val="26"/>
          <w:szCs w:val="26"/>
        </w:rPr>
      </w:pPr>
      <w:r w:rsidRPr="002A15D6">
        <w:rPr>
          <w:rFonts w:ascii="Arial" w:hAnsi="Arial" w:cs="Arial"/>
          <w:b/>
          <w:iCs/>
          <w:sz w:val="26"/>
          <w:szCs w:val="26"/>
        </w:rPr>
        <w:t>Commissie Activiteiten</w:t>
      </w:r>
    </w:p>
    <w:p w14:paraId="1B5E45F1" w14:textId="03E88500" w:rsidR="002A15D6" w:rsidRPr="002A15D6" w:rsidRDefault="002A15D6" w:rsidP="002A15D6">
      <w:pPr>
        <w:autoSpaceDE w:val="0"/>
        <w:autoSpaceDN w:val="0"/>
        <w:adjustRightInd w:val="0"/>
        <w:rPr>
          <w:rFonts w:ascii="Arial" w:hAnsi="Arial" w:cs="Arial"/>
          <w:bCs/>
          <w:color w:val="000000"/>
        </w:rPr>
      </w:pPr>
    </w:p>
    <w:p w14:paraId="4C1E07BA" w14:textId="0D3D6D3F" w:rsidR="002A15D6" w:rsidRPr="002A15D6" w:rsidRDefault="002A15D6" w:rsidP="002A15D6">
      <w:pPr>
        <w:autoSpaceDE w:val="0"/>
        <w:autoSpaceDN w:val="0"/>
        <w:adjustRightInd w:val="0"/>
        <w:rPr>
          <w:rFonts w:ascii="Arial" w:hAnsi="Arial" w:cs="Arial"/>
          <w:b/>
          <w:bCs/>
          <w:color w:val="000000"/>
        </w:rPr>
      </w:pPr>
      <w:r w:rsidRPr="002A15D6">
        <w:rPr>
          <w:rFonts w:ascii="Arial" w:hAnsi="Arial" w:cs="Arial"/>
          <w:b/>
          <w:bCs/>
          <w:color w:val="000000"/>
        </w:rPr>
        <w:t>September: bezoek aan een waterzuiveringsinstallatie</w:t>
      </w:r>
    </w:p>
    <w:p w14:paraId="371B3FD7" w14:textId="42995A18" w:rsidR="002A15D6" w:rsidRPr="002A15D6" w:rsidRDefault="002A15D6" w:rsidP="002A15D6">
      <w:pPr>
        <w:autoSpaceDE w:val="0"/>
        <w:autoSpaceDN w:val="0"/>
        <w:adjustRightInd w:val="0"/>
        <w:rPr>
          <w:rFonts w:ascii="Arial" w:hAnsi="Arial" w:cs="Arial"/>
          <w:color w:val="000000"/>
        </w:rPr>
      </w:pPr>
    </w:p>
    <w:p w14:paraId="0F572805" w14:textId="77777777" w:rsidR="002A15D6" w:rsidRDefault="002A15D6" w:rsidP="002A15D6">
      <w:pPr>
        <w:autoSpaceDE w:val="0"/>
        <w:autoSpaceDN w:val="0"/>
        <w:adjustRightInd w:val="0"/>
        <w:rPr>
          <w:rFonts w:ascii="Arial" w:hAnsi="Arial" w:cs="Arial"/>
          <w:color w:val="000000"/>
        </w:rPr>
      </w:pPr>
      <w:r w:rsidRPr="002A15D6">
        <w:rPr>
          <w:rFonts w:ascii="Arial" w:hAnsi="Arial" w:cs="Arial"/>
          <w:noProof/>
          <w:color w:val="000000"/>
        </w:rPr>
        <w:drawing>
          <wp:anchor distT="0" distB="0" distL="114300" distR="114300" simplePos="0" relativeHeight="251661312" behindDoc="0" locked="0" layoutInCell="1" allowOverlap="1" wp14:anchorId="281651E6" wp14:editId="37789014">
            <wp:simplePos x="0" y="0"/>
            <wp:positionH relativeFrom="margin">
              <wp:posOffset>4443730</wp:posOffset>
            </wp:positionH>
            <wp:positionV relativeFrom="margin">
              <wp:posOffset>3039745</wp:posOffset>
            </wp:positionV>
            <wp:extent cx="1546860" cy="1031240"/>
            <wp:effectExtent l="0" t="0" r="0" b="0"/>
            <wp:wrapSquare wrapText="bothSides"/>
            <wp:docPr id="588593587" name="Afbeelding 10" descr="Logo Waterschap De Dom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Waterschap De Domm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6860" cy="1031240"/>
                    </a:xfrm>
                    <a:prstGeom prst="rect">
                      <a:avLst/>
                    </a:prstGeom>
                    <a:noFill/>
                  </pic:spPr>
                </pic:pic>
              </a:graphicData>
            </a:graphic>
            <wp14:sizeRelH relativeFrom="margin">
              <wp14:pctWidth>0</wp14:pctWidth>
            </wp14:sizeRelH>
            <wp14:sizeRelV relativeFrom="margin">
              <wp14:pctHeight>0</wp14:pctHeight>
            </wp14:sizeRelV>
          </wp:anchor>
        </w:drawing>
      </w:r>
      <w:r w:rsidRPr="002A15D6">
        <w:rPr>
          <w:rFonts w:ascii="Arial" w:hAnsi="Arial" w:cs="Arial"/>
          <w:color w:val="000000"/>
        </w:rPr>
        <w:t xml:space="preserve">Begin september brengen we een bezoek aan een waterzuiveringsinstallatie. We krijgen uitleg over de werking van de installatie en een rondleiding. Omdat de afspraken wat meer tijd kosten en nog niet definitief zijn (vakantietijd), kunnen we nog niet meer vertellen. </w:t>
      </w:r>
    </w:p>
    <w:p w14:paraId="2B6CE9B5" w14:textId="3334E58D" w:rsidR="002A15D6" w:rsidRPr="002A15D6" w:rsidRDefault="002A15D6" w:rsidP="002A15D6">
      <w:pPr>
        <w:autoSpaceDE w:val="0"/>
        <w:autoSpaceDN w:val="0"/>
        <w:adjustRightInd w:val="0"/>
        <w:rPr>
          <w:rFonts w:ascii="Arial" w:hAnsi="Arial" w:cs="Arial"/>
          <w:color w:val="000000"/>
        </w:rPr>
      </w:pPr>
      <w:r w:rsidRPr="002A15D6">
        <w:rPr>
          <w:rFonts w:ascii="Arial" w:hAnsi="Arial" w:cs="Arial"/>
          <w:color w:val="000000"/>
        </w:rPr>
        <w:t>U krijgt te zijner tijd de uitnodiging in uw e-mailbox.</w:t>
      </w:r>
    </w:p>
    <w:p w14:paraId="027FA171" w14:textId="77777777" w:rsidR="00515177" w:rsidRDefault="00515177" w:rsidP="002A15D6">
      <w:pPr>
        <w:autoSpaceDE w:val="0"/>
        <w:autoSpaceDN w:val="0"/>
        <w:adjustRightInd w:val="0"/>
        <w:rPr>
          <w:rFonts w:ascii="Arial" w:hAnsi="Arial" w:cs="Arial"/>
          <w:color w:val="000000"/>
        </w:rPr>
      </w:pPr>
    </w:p>
    <w:p w14:paraId="2A176ED0" w14:textId="77777777" w:rsidR="00515177" w:rsidRDefault="00515177" w:rsidP="002A15D6">
      <w:pPr>
        <w:autoSpaceDE w:val="0"/>
        <w:autoSpaceDN w:val="0"/>
        <w:adjustRightInd w:val="0"/>
        <w:rPr>
          <w:rFonts w:ascii="Arial" w:hAnsi="Arial" w:cs="Arial"/>
          <w:color w:val="000000"/>
        </w:rPr>
      </w:pPr>
    </w:p>
    <w:p w14:paraId="1B6A15EA" w14:textId="22B1F014" w:rsidR="002A15D6" w:rsidRPr="002A15D6" w:rsidRDefault="002A15D6" w:rsidP="002A15D6">
      <w:pPr>
        <w:autoSpaceDE w:val="0"/>
        <w:autoSpaceDN w:val="0"/>
        <w:adjustRightInd w:val="0"/>
        <w:rPr>
          <w:rFonts w:ascii="Arial" w:hAnsi="Arial" w:cs="Arial"/>
          <w:b/>
          <w:bCs/>
          <w:color w:val="000000"/>
        </w:rPr>
      </w:pPr>
      <w:r w:rsidRPr="002A15D6">
        <w:rPr>
          <w:rFonts w:ascii="Arial" w:hAnsi="Arial" w:cs="Arial"/>
          <w:b/>
          <w:bCs/>
          <w:color w:val="000000"/>
        </w:rPr>
        <w:t>Oktober: lezing door psycholoog Andreas Wismeijer</w:t>
      </w:r>
    </w:p>
    <w:p w14:paraId="4FD774EB" w14:textId="1F53FA6C" w:rsidR="002A15D6" w:rsidRPr="002A15D6" w:rsidRDefault="00515177" w:rsidP="002A15D6">
      <w:pPr>
        <w:autoSpaceDE w:val="0"/>
        <w:autoSpaceDN w:val="0"/>
        <w:adjustRightInd w:val="0"/>
        <w:rPr>
          <w:rFonts w:ascii="Arial" w:hAnsi="Arial" w:cs="Arial"/>
          <w:color w:val="000000"/>
        </w:rPr>
      </w:pPr>
      <w:r w:rsidRPr="002A15D6">
        <w:rPr>
          <w:rFonts w:ascii="Arial" w:hAnsi="Arial" w:cs="Arial"/>
          <w:noProof/>
          <w:color w:val="000000"/>
        </w:rPr>
        <w:drawing>
          <wp:anchor distT="0" distB="0" distL="114300" distR="114300" simplePos="0" relativeHeight="251662336" behindDoc="0" locked="0" layoutInCell="1" allowOverlap="1" wp14:anchorId="7B50BE2A" wp14:editId="2E35CD59">
            <wp:simplePos x="0" y="0"/>
            <wp:positionH relativeFrom="margin">
              <wp:align>left</wp:align>
            </wp:positionH>
            <wp:positionV relativeFrom="margin">
              <wp:posOffset>4891405</wp:posOffset>
            </wp:positionV>
            <wp:extent cx="891540" cy="1158875"/>
            <wp:effectExtent l="0" t="0" r="3810" b="3175"/>
            <wp:wrapSquare wrapText="bothSides"/>
            <wp:docPr id="194474463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1540" cy="1158875"/>
                    </a:xfrm>
                    <a:prstGeom prst="rect">
                      <a:avLst/>
                    </a:prstGeom>
                    <a:noFill/>
                  </pic:spPr>
                </pic:pic>
              </a:graphicData>
            </a:graphic>
            <wp14:sizeRelH relativeFrom="margin">
              <wp14:pctWidth>0</wp14:pctWidth>
            </wp14:sizeRelH>
            <wp14:sizeRelV relativeFrom="margin">
              <wp14:pctHeight>0</wp14:pctHeight>
            </wp14:sizeRelV>
          </wp:anchor>
        </w:drawing>
      </w:r>
    </w:p>
    <w:p w14:paraId="051B68AB" w14:textId="08BFE32B" w:rsidR="002A15D6" w:rsidRDefault="002A15D6" w:rsidP="002A15D6">
      <w:pPr>
        <w:autoSpaceDE w:val="0"/>
        <w:autoSpaceDN w:val="0"/>
        <w:adjustRightInd w:val="0"/>
        <w:rPr>
          <w:rFonts w:ascii="Arial" w:hAnsi="Arial" w:cs="Arial"/>
          <w:color w:val="000000"/>
        </w:rPr>
      </w:pPr>
      <w:r w:rsidRPr="002A15D6">
        <w:rPr>
          <w:rFonts w:ascii="Arial" w:hAnsi="Arial" w:cs="Arial"/>
          <w:color w:val="000000"/>
        </w:rPr>
        <w:t xml:space="preserve">In de eerste helft van oktober plannen we een lezing door psycholoog Andreas Wismeijer, welbekend van HOVO-cursussen. We zijn nog in onderhandeling over het thema en het tijdstip. We proberen wat betreft het thema aan te sluiten bij de actualiteit. </w:t>
      </w:r>
    </w:p>
    <w:p w14:paraId="17AD3D15" w14:textId="59FE1FEB" w:rsidR="002A15D6" w:rsidRDefault="002A15D6" w:rsidP="002A15D6">
      <w:pPr>
        <w:autoSpaceDE w:val="0"/>
        <w:autoSpaceDN w:val="0"/>
        <w:adjustRightInd w:val="0"/>
        <w:rPr>
          <w:rFonts w:ascii="Arial" w:hAnsi="Arial" w:cs="Arial"/>
          <w:color w:val="000000"/>
        </w:rPr>
      </w:pPr>
      <w:r w:rsidRPr="002A15D6">
        <w:rPr>
          <w:rFonts w:ascii="Arial" w:hAnsi="Arial" w:cs="Arial"/>
          <w:color w:val="000000"/>
        </w:rPr>
        <w:t>In de volgende nieuwsbrief leest u meer.</w:t>
      </w:r>
    </w:p>
    <w:p w14:paraId="3782EBF4" w14:textId="77777777" w:rsidR="002A15D6" w:rsidRPr="002A15D6" w:rsidRDefault="002A15D6" w:rsidP="002A15D6">
      <w:pPr>
        <w:autoSpaceDE w:val="0"/>
        <w:autoSpaceDN w:val="0"/>
        <w:adjustRightInd w:val="0"/>
        <w:rPr>
          <w:rFonts w:ascii="Arial" w:hAnsi="Arial" w:cs="Arial"/>
          <w:color w:val="000000"/>
        </w:rPr>
      </w:pPr>
    </w:p>
    <w:p w14:paraId="6C0CFCB5" w14:textId="77777777" w:rsidR="002A15D6" w:rsidRPr="002A15D6" w:rsidRDefault="002A15D6" w:rsidP="002A15D6">
      <w:pPr>
        <w:autoSpaceDE w:val="0"/>
        <w:autoSpaceDN w:val="0"/>
        <w:adjustRightInd w:val="0"/>
        <w:rPr>
          <w:rFonts w:ascii="Arial" w:hAnsi="Arial" w:cs="Arial"/>
          <w:color w:val="000000"/>
        </w:rPr>
      </w:pPr>
    </w:p>
    <w:p w14:paraId="5BF05B18" w14:textId="3BDFDA91" w:rsidR="002A15D6" w:rsidRPr="002A15D6" w:rsidRDefault="002A15D6" w:rsidP="002A15D6">
      <w:pPr>
        <w:autoSpaceDE w:val="0"/>
        <w:autoSpaceDN w:val="0"/>
        <w:adjustRightInd w:val="0"/>
        <w:rPr>
          <w:rFonts w:ascii="Arial" w:hAnsi="Arial" w:cs="Arial"/>
          <w:color w:val="000000"/>
        </w:rPr>
      </w:pPr>
      <w:r w:rsidRPr="002A15D6">
        <w:rPr>
          <w:rFonts w:ascii="Arial" w:hAnsi="Arial" w:cs="Arial"/>
          <w:b/>
          <w:bCs/>
          <w:color w:val="000000"/>
        </w:rPr>
        <w:t>November: rondleiding over de tentoonstelling van Sigmar Polke in De Pont</w:t>
      </w:r>
    </w:p>
    <w:p w14:paraId="2EE38F45" w14:textId="5E1D65F0" w:rsidR="002A15D6" w:rsidRPr="002A15D6" w:rsidRDefault="002A15D6" w:rsidP="002A15D6">
      <w:pPr>
        <w:autoSpaceDE w:val="0"/>
        <w:autoSpaceDN w:val="0"/>
        <w:adjustRightInd w:val="0"/>
        <w:rPr>
          <w:rFonts w:ascii="Arial" w:hAnsi="Arial" w:cs="Arial"/>
          <w:color w:val="000000"/>
        </w:rPr>
      </w:pPr>
    </w:p>
    <w:p w14:paraId="6AFC24F4" w14:textId="529050EC" w:rsidR="002A15D6" w:rsidRDefault="002A15D6" w:rsidP="002A15D6">
      <w:pPr>
        <w:autoSpaceDE w:val="0"/>
        <w:autoSpaceDN w:val="0"/>
        <w:adjustRightInd w:val="0"/>
        <w:rPr>
          <w:rFonts w:ascii="Arial" w:hAnsi="Arial" w:cs="Arial"/>
          <w:color w:val="000000"/>
        </w:rPr>
      </w:pPr>
      <w:r w:rsidRPr="002A15D6">
        <w:rPr>
          <w:rFonts w:ascii="Arial" w:hAnsi="Arial" w:cs="Arial"/>
          <w:color w:val="000000"/>
        </w:rPr>
        <w:t xml:space="preserve">In het najaar organiseert De Pont een overzichtstentoonstelling </w:t>
      </w:r>
      <w:r w:rsidRPr="002A15D6">
        <w:rPr>
          <w:rFonts w:ascii="Arial" w:hAnsi="Arial" w:cs="Arial"/>
          <w:i/>
          <w:iCs/>
          <w:color w:val="000000"/>
        </w:rPr>
        <w:t>Sigmar Polke – Het weten van de kleuren</w:t>
      </w:r>
      <w:r w:rsidRPr="002A15D6">
        <w:rPr>
          <w:rFonts w:ascii="Arial" w:hAnsi="Arial" w:cs="Arial"/>
          <w:color w:val="000000"/>
        </w:rPr>
        <w:t xml:space="preserve"> met meer dan vijftig werken uit de jaren tachtig tot en met de late jaren 2000. De werken zijn afkomstig uit de eigen collectie en van andere Nederlandse musea, maar er komen ook belangrijke bruiklenen uit het buitenland.</w:t>
      </w:r>
    </w:p>
    <w:p w14:paraId="77BB485D" w14:textId="057D3DCD" w:rsidR="002A15D6" w:rsidRPr="002A15D6" w:rsidRDefault="00515177" w:rsidP="002A15D6">
      <w:pPr>
        <w:autoSpaceDE w:val="0"/>
        <w:autoSpaceDN w:val="0"/>
        <w:adjustRightInd w:val="0"/>
        <w:rPr>
          <w:rFonts w:ascii="Arial" w:hAnsi="Arial" w:cs="Arial"/>
          <w:color w:val="000000"/>
        </w:rPr>
      </w:pPr>
      <w:r w:rsidRPr="002A15D6">
        <w:rPr>
          <w:rFonts w:ascii="Arial" w:hAnsi="Arial" w:cs="Arial"/>
          <w:noProof/>
          <w:color w:val="000000"/>
        </w:rPr>
        <w:drawing>
          <wp:anchor distT="0" distB="0" distL="114300" distR="114300" simplePos="0" relativeHeight="251663360" behindDoc="0" locked="0" layoutInCell="1" allowOverlap="1" wp14:anchorId="639C5AC0" wp14:editId="400F73F3">
            <wp:simplePos x="0" y="0"/>
            <wp:positionH relativeFrom="margin">
              <wp:posOffset>-7620</wp:posOffset>
            </wp:positionH>
            <wp:positionV relativeFrom="margin">
              <wp:posOffset>7285990</wp:posOffset>
            </wp:positionV>
            <wp:extent cx="2814320" cy="1943100"/>
            <wp:effectExtent l="0" t="0" r="5080" b="0"/>
            <wp:wrapSquare wrapText="bothSides"/>
            <wp:docPr id="79178270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94990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4320" cy="1943100"/>
                    </a:xfrm>
                    <a:prstGeom prst="rect">
                      <a:avLst/>
                    </a:prstGeom>
                    <a:noFill/>
                  </pic:spPr>
                </pic:pic>
              </a:graphicData>
            </a:graphic>
            <wp14:sizeRelH relativeFrom="margin">
              <wp14:pctWidth>0</wp14:pctWidth>
            </wp14:sizeRelH>
            <wp14:sizeRelV relativeFrom="margin">
              <wp14:pctHeight>0</wp14:pctHeight>
            </wp14:sizeRelV>
          </wp:anchor>
        </w:drawing>
      </w:r>
    </w:p>
    <w:p w14:paraId="716B7D83" w14:textId="660867D7" w:rsidR="002A15D6" w:rsidRDefault="002A15D6" w:rsidP="002A15D6">
      <w:pPr>
        <w:autoSpaceDE w:val="0"/>
        <w:autoSpaceDN w:val="0"/>
        <w:adjustRightInd w:val="0"/>
        <w:rPr>
          <w:rFonts w:ascii="Arial" w:hAnsi="Arial" w:cs="Arial"/>
          <w:color w:val="000000"/>
        </w:rPr>
      </w:pPr>
    </w:p>
    <w:p w14:paraId="66228B24" w14:textId="7822FDB2" w:rsidR="002A15D6" w:rsidRPr="002A15D6" w:rsidRDefault="002A15D6" w:rsidP="002A15D6">
      <w:pPr>
        <w:autoSpaceDE w:val="0"/>
        <w:autoSpaceDN w:val="0"/>
        <w:adjustRightInd w:val="0"/>
        <w:rPr>
          <w:rFonts w:ascii="Arial" w:hAnsi="Arial" w:cs="Arial"/>
          <w:color w:val="000000"/>
        </w:rPr>
      </w:pPr>
      <w:r w:rsidRPr="002A15D6">
        <w:rPr>
          <w:rFonts w:ascii="Arial" w:hAnsi="Arial" w:cs="Arial"/>
          <w:color w:val="000000"/>
        </w:rPr>
        <w:t>Zijn veelzijdige oeuvre – schilderijen, grafiek, fotografie, films en installaties – laat zich moeilijk categoriseren. Wat al zijn werk verbindt, is zijn onstuitbare drang tot experiment, in werkwijze, materialen en thematiek.</w:t>
      </w:r>
    </w:p>
    <w:p w14:paraId="5640D080" w14:textId="77777777" w:rsidR="002A15D6" w:rsidRPr="002A15D6" w:rsidRDefault="002A15D6" w:rsidP="002A15D6">
      <w:pPr>
        <w:autoSpaceDE w:val="0"/>
        <w:autoSpaceDN w:val="0"/>
        <w:adjustRightInd w:val="0"/>
        <w:rPr>
          <w:rFonts w:ascii="Arial" w:hAnsi="Arial" w:cs="Arial"/>
          <w:color w:val="000000"/>
        </w:rPr>
      </w:pPr>
      <w:r w:rsidRPr="002A15D6">
        <w:rPr>
          <w:rFonts w:ascii="Arial" w:hAnsi="Arial" w:cs="Arial"/>
          <w:color w:val="000000"/>
        </w:rPr>
        <w:t>Nadere informatie volgt in de volgende nieuwsbrief.</w:t>
      </w:r>
    </w:p>
    <w:p w14:paraId="0F8B91F9" w14:textId="4FF2CC45" w:rsidR="002A15D6" w:rsidRPr="002A15D6" w:rsidRDefault="002A15D6" w:rsidP="002A15D6">
      <w:pPr>
        <w:autoSpaceDE w:val="0"/>
        <w:autoSpaceDN w:val="0"/>
        <w:adjustRightInd w:val="0"/>
        <w:rPr>
          <w:rFonts w:ascii="Arial" w:hAnsi="Arial" w:cs="Arial"/>
          <w:color w:val="000000"/>
        </w:rPr>
      </w:pPr>
    </w:p>
    <w:p w14:paraId="786BBE44" w14:textId="6B826DAF" w:rsidR="002A15D6" w:rsidRPr="002A15D6" w:rsidRDefault="002A15D6" w:rsidP="002A15D6">
      <w:pPr>
        <w:autoSpaceDE w:val="0"/>
        <w:autoSpaceDN w:val="0"/>
        <w:adjustRightInd w:val="0"/>
        <w:rPr>
          <w:rFonts w:ascii="Arial" w:hAnsi="Arial" w:cs="Arial"/>
          <w:color w:val="000000"/>
        </w:rPr>
      </w:pPr>
    </w:p>
    <w:p w14:paraId="586F3B7A" w14:textId="1C364040" w:rsidR="002A15D6" w:rsidRPr="002A15D6" w:rsidRDefault="002A15D6" w:rsidP="002A15D6">
      <w:pPr>
        <w:autoSpaceDE w:val="0"/>
        <w:autoSpaceDN w:val="0"/>
        <w:adjustRightInd w:val="0"/>
        <w:rPr>
          <w:rFonts w:ascii="Arial" w:hAnsi="Arial" w:cs="Arial"/>
          <w:b/>
          <w:bCs/>
          <w:color w:val="000000"/>
        </w:rPr>
      </w:pPr>
      <w:r w:rsidRPr="002A15D6">
        <w:rPr>
          <w:rFonts w:ascii="Arial" w:hAnsi="Arial" w:cs="Arial"/>
          <w:b/>
          <w:bCs/>
          <w:color w:val="000000"/>
        </w:rPr>
        <w:t xml:space="preserve">December: bezoek Tilburgse </w:t>
      </w:r>
      <w:r w:rsidR="00CE1E59">
        <w:rPr>
          <w:rFonts w:ascii="Arial" w:hAnsi="Arial" w:cs="Arial"/>
          <w:b/>
          <w:bCs/>
          <w:color w:val="000000"/>
        </w:rPr>
        <w:t>V</w:t>
      </w:r>
      <w:r w:rsidRPr="002A15D6">
        <w:rPr>
          <w:rFonts w:ascii="Arial" w:hAnsi="Arial" w:cs="Arial"/>
          <w:b/>
          <w:bCs/>
          <w:color w:val="000000"/>
        </w:rPr>
        <w:t>oedselbank en Regionaal Distributie Depot</w:t>
      </w:r>
    </w:p>
    <w:p w14:paraId="3E498C11" w14:textId="4F9E125F" w:rsidR="002A15D6" w:rsidRPr="002A15D6" w:rsidRDefault="00515177" w:rsidP="002A15D6">
      <w:pPr>
        <w:autoSpaceDE w:val="0"/>
        <w:autoSpaceDN w:val="0"/>
        <w:adjustRightInd w:val="0"/>
        <w:rPr>
          <w:rFonts w:ascii="Arial" w:hAnsi="Arial" w:cs="Arial"/>
          <w:color w:val="000000"/>
        </w:rPr>
      </w:pPr>
      <w:r w:rsidRPr="002A15D6">
        <w:rPr>
          <w:rFonts w:ascii="Arial" w:hAnsi="Arial" w:cs="Arial"/>
          <w:noProof/>
          <w:color w:val="000000"/>
        </w:rPr>
        <w:drawing>
          <wp:anchor distT="0" distB="0" distL="114300" distR="114300" simplePos="0" relativeHeight="251667456" behindDoc="0" locked="0" layoutInCell="1" allowOverlap="1" wp14:anchorId="2CA56CFD" wp14:editId="701904BF">
            <wp:simplePos x="0" y="0"/>
            <wp:positionH relativeFrom="margin">
              <wp:posOffset>-53340</wp:posOffset>
            </wp:positionH>
            <wp:positionV relativeFrom="margin">
              <wp:posOffset>532765</wp:posOffset>
            </wp:positionV>
            <wp:extent cx="1394460" cy="1394460"/>
            <wp:effectExtent l="0" t="0" r="0" b="0"/>
            <wp:wrapSquare wrapText="bothSides"/>
            <wp:docPr id="15970467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4460" cy="1394460"/>
                    </a:xfrm>
                    <a:prstGeom prst="rect">
                      <a:avLst/>
                    </a:prstGeom>
                    <a:noFill/>
                  </pic:spPr>
                </pic:pic>
              </a:graphicData>
            </a:graphic>
            <wp14:sizeRelH relativeFrom="page">
              <wp14:pctWidth>0</wp14:pctWidth>
            </wp14:sizeRelH>
            <wp14:sizeRelV relativeFrom="page">
              <wp14:pctHeight>0</wp14:pctHeight>
            </wp14:sizeRelV>
          </wp:anchor>
        </w:drawing>
      </w:r>
    </w:p>
    <w:p w14:paraId="47395CA8" w14:textId="1495BDC6" w:rsidR="00EC7E54" w:rsidRDefault="002A15D6" w:rsidP="002A15D6">
      <w:pPr>
        <w:autoSpaceDE w:val="0"/>
        <w:autoSpaceDN w:val="0"/>
        <w:adjustRightInd w:val="0"/>
        <w:rPr>
          <w:rFonts w:ascii="Arial" w:hAnsi="Arial" w:cs="Arial"/>
          <w:color w:val="000000"/>
        </w:rPr>
      </w:pPr>
      <w:r w:rsidRPr="002A15D6">
        <w:rPr>
          <w:rFonts w:ascii="Arial" w:hAnsi="Arial" w:cs="Arial"/>
          <w:color w:val="000000"/>
        </w:rPr>
        <w:t xml:space="preserve">Op </w:t>
      </w:r>
      <w:r w:rsidRPr="002A15D6">
        <w:rPr>
          <w:rFonts w:ascii="Arial" w:hAnsi="Arial" w:cs="Arial"/>
          <w:b/>
          <w:bCs/>
          <w:color w:val="000000"/>
        </w:rPr>
        <w:t>woensdagochtend 9 december</w:t>
      </w:r>
      <w:r w:rsidRPr="002A15D6">
        <w:rPr>
          <w:rFonts w:ascii="Arial" w:hAnsi="Arial" w:cs="Arial"/>
          <w:color w:val="000000"/>
        </w:rPr>
        <w:t xml:space="preserve"> brengen we een bezoek aan de Tilburgse voedselbank. In het gebouw is ook het Regionaal Distributie Depot gevestigd, van waaruit voedselbanken in Noord-Brabant en Zeeland bevoorraad worden. De voedselbank is een grote organisatie die bijna volledig op vrijwilligers draait tot en met de directie aan toe. We krijgen een toelichting op de werkwijze en een rondleiding door het gebouw. </w:t>
      </w:r>
    </w:p>
    <w:p w14:paraId="268F2C5D" w14:textId="099F818B" w:rsidR="002A15D6" w:rsidRPr="002A15D6" w:rsidRDefault="002A15D6" w:rsidP="002A15D6">
      <w:pPr>
        <w:autoSpaceDE w:val="0"/>
        <w:autoSpaceDN w:val="0"/>
        <w:adjustRightInd w:val="0"/>
        <w:rPr>
          <w:rFonts w:ascii="Arial" w:hAnsi="Arial" w:cs="Arial"/>
          <w:color w:val="000000"/>
        </w:rPr>
      </w:pPr>
      <w:r w:rsidRPr="002A15D6">
        <w:rPr>
          <w:rFonts w:ascii="Arial" w:hAnsi="Arial" w:cs="Arial"/>
          <w:color w:val="000000"/>
        </w:rPr>
        <w:t>U krijgt te zijner tijd een uitnodiging in uw e-mailbox.</w:t>
      </w:r>
    </w:p>
    <w:p w14:paraId="78356F87" w14:textId="77777777" w:rsidR="002A15D6" w:rsidRDefault="002A15D6" w:rsidP="002A15D6">
      <w:pPr>
        <w:autoSpaceDE w:val="0"/>
        <w:autoSpaceDN w:val="0"/>
        <w:adjustRightInd w:val="0"/>
        <w:rPr>
          <w:rFonts w:ascii="Arial" w:hAnsi="Arial" w:cs="Arial"/>
          <w:b/>
          <w:bCs/>
          <w:color w:val="000000"/>
        </w:rPr>
      </w:pPr>
    </w:p>
    <w:p w14:paraId="07E39A77" w14:textId="77777777" w:rsidR="002A15D6" w:rsidRDefault="002A15D6" w:rsidP="002A15D6">
      <w:pPr>
        <w:autoSpaceDE w:val="0"/>
        <w:autoSpaceDN w:val="0"/>
        <w:adjustRightInd w:val="0"/>
        <w:rPr>
          <w:rFonts w:ascii="Arial" w:hAnsi="Arial" w:cs="Arial"/>
          <w:b/>
          <w:bCs/>
          <w:color w:val="000000"/>
        </w:rPr>
      </w:pPr>
    </w:p>
    <w:p w14:paraId="3F253CE3" w14:textId="3401CFCF" w:rsidR="00EC7E54" w:rsidRDefault="00EC7E54" w:rsidP="002A15D6">
      <w:pPr>
        <w:autoSpaceDE w:val="0"/>
        <w:autoSpaceDN w:val="0"/>
        <w:adjustRightInd w:val="0"/>
        <w:rPr>
          <w:rFonts w:ascii="Arial" w:hAnsi="Arial" w:cs="Arial"/>
          <w:b/>
          <w:bCs/>
          <w:color w:val="000000"/>
        </w:rPr>
      </w:pPr>
    </w:p>
    <w:p w14:paraId="4889F096" w14:textId="77777777" w:rsidR="00CE1E59" w:rsidRDefault="00CE1E59" w:rsidP="002A15D6">
      <w:pPr>
        <w:autoSpaceDE w:val="0"/>
        <w:autoSpaceDN w:val="0"/>
        <w:adjustRightInd w:val="0"/>
        <w:rPr>
          <w:rFonts w:ascii="Arial" w:hAnsi="Arial" w:cs="Arial"/>
          <w:b/>
          <w:bCs/>
          <w:color w:val="000000"/>
        </w:rPr>
      </w:pPr>
    </w:p>
    <w:p w14:paraId="5DA5AA80" w14:textId="472DF12C" w:rsidR="002A15D6" w:rsidRPr="002A15D6" w:rsidRDefault="002A15D6" w:rsidP="002A15D6">
      <w:pPr>
        <w:autoSpaceDE w:val="0"/>
        <w:autoSpaceDN w:val="0"/>
        <w:adjustRightInd w:val="0"/>
        <w:rPr>
          <w:rFonts w:ascii="Arial" w:hAnsi="Arial" w:cs="Arial"/>
          <w:color w:val="000000"/>
        </w:rPr>
      </w:pPr>
      <w:r w:rsidRPr="002A15D6">
        <w:rPr>
          <w:rFonts w:ascii="Arial" w:hAnsi="Arial" w:cs="Arial"/>
          <w:b/>
          <w:bCs/>
          <w:color w:val="000000"/>
        </w:rPr>
        <w:t>Tip: bezoek Noord-Brabants Museum in Den Bosch</w:t>
      </w:r>
    </w:p>
    <w:p w14:paraId="378ACB9D" w14:textId="096A6C25" w:rsidR="002A15D6" w:rsidRPr="002A15D6" w:rsidRDefault="002A15D6" w:rsidP="002A15D6">
      <w:pPr>
        <w:autoSpaceDE w:val="0"/>
        <w:autoSpaceDN w:val="0"/>
        <w:adjustRightInd w:val="0"/>
        <w:rPr>
          <w:rFonts w:ascii="Arial" w:hAnsi="Arial" w:cs="Arial"/>
          <w:color w:val="000000"/>
        </w:rPr>
      </w:pPr>
    </w:p>
    <w:p w14:paraId="62B21B14" w14:textId="52C3833C" w:rsidR="002A15D6" w:rsidRPr="002A15D6" w:rsidRDefault="00EC7E54" w:rsidP="002A15D6">
      <w:pPr>
        <w:autoSpaceDE w:val="0"/>
        <w:autoSpaceDN w:val="0"/>
        <w:adjustRightInd w:val="0"/>
        <w:rPr>
          <w:rFonts w:ascii="Arial" w:hAnsi="Arial" w:cs="Arial"/>
          <w:color w:val="000000"/>
        </w:rPr>
      </w:pPr>
      <w:r w:rsidRPr="002A15D6">
        <w:rPr>
          <w:rFonts w:ascii="Arial" w:hAnsi="Arial" w:cs="Arial"/>
          <w:noProof/>
          <w:color w:val="000000"/>
        </w:rPr>
        <w:drawing>
          <wp:anchor distT="0" distB="0" distL="114300" distR="114300" simplePos="0" relativeHeight="251665408" behindDoc="0" locked="0" layoutInCell="1" allowOverlap="1" wp14:anchorId="72DCCAD5" wp14:editId="25AA5754">
            <wp:simplePos x="0" y="0"/>
            <wp:positionH relativeFrom="margin">
              <wp:posOffset>4812665</wp:posOffset>
            </wp:positionH>
            <wp:positionV relativeFrom="margin">
              <wp:posOffset>2948305</wp:posOffset>
            </wp:positionV>
            <wp:extent cx="1175385" cy="1577340"/>
            <wp:effectExtent l="0" t="0" r="5715" b="3810"/>
            <wp:wrapSquare wrapText="bothSides"/>
            <wp:docPr id="150660850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51487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5385" cy="1577340"/>
                    </a:xfrm>
                    <a:prstGeom prst="rect">
                      <a:avLst/>
                    </a:prstGeom>
                    <a:noFill/>
                  </pic:spPr>
                </pic:pic>
              </a:graphicData>
            </a:graphic>
            <wp14:sizeRelH relativeFrom="margin">
              <wp14:pctWidth>0</wp14:pctWidth>
            </wp14:sizeRelH>
            <wp14:sizeRelV relativeFrom="margin">
              <wp14:pctHeight>0</wp14:pctHeight>
            </wp14:sizeRelV>
          </wp:anchor>
        </w:drawing>
      </w:r>
      <w:r w:rsidR="002A15D6" w:rsidRPr="002A15D6">
        <w:rPr>
          <w:rFonts w:ascii="Arial" w:hAnsi="Arial" w:cs="Arial"/>
          <w:color w:val="000000"/>
        </w:rPr>
        <w:t xml:space="preserve">In het Noord-Brabants Museum is tot eind oktober de tentoonstelling: </w:t>
      </w:r>
      <w:r w:rsidR="002A15D6" w:rsidRPr="002A15D6">
        <w:rPr>
          <w:rFonts w:ascii="Arial" w:hAnsi="Arial" w:cs="Arial"/>
          <w:i/>
          <w:iCs/>
          <w:color w:val="000000"/>
        </w:rPr>
        <w:t>15 Mysteriën van de rozenkrans, Oog in oog met Rubens, Jordaens en Van Dyck.</w:t>
      </w:r>
      <w:r w:rsidR="002A15D6" w:rsidRPr="002A15D6">
        <w:rPr>
          <w:rFonts w:ascii="Arial" w:hAnsi="Arial" w:cs="Arial"/>
          <w:color w:val="000000"/>
        </w:rPr>
        <w:t xml:space="preserve"> Die schilderijenreeks vormt een ongeëvenaarde staalkaart van de Antwerpse schilderkunst uit het eerste kwart van de 17de eeuw.</w:t>
      </w:r>
    </w:p>
    <w:p w14:paraId="7BDA1997" w14:textId="6A870077" w:rsidR="00515177" w:rsidRDefault="002A15D6" w:rsidP="002A15D6">
      <w:pPr>
        <w:autoSpaceDE w:val="0"/>
        <w:autoSpaceDN w:val="0"/>
        <w:adjustRightInd w:val="0"/>
        <w:rPr>
          <w:rFonts w:ascii="Arial" w:hAnsi="Arial" w:cs="Arial"/>
          <w:color w:val="000000"/>
        </w:rPr>
      </w:pPr>
      <w:r w:rsidRPr="002A15D6">
        <w:rPr>
          <w:rFonts w:ascii="Arial" w:hAnsi="Arial" w:cs="Arial"/>
          <w:color w:val="000000"/>
        </w:rPr>
        <w:t xml:space="preserve">In 2024 bezochten we Antwerpen. Onderdeel van het programma was een bezoek aan de </w:t>
      </w:r>
      <w:r w:rsidRPr="002A15D6">
        <w:rPr>
          <w:rFonts w:ascii="Arial" w:hAnsi="Arial" w:cs="Arial"/>
          <w:bCs/>
          <w:i/>
          <w:iCs/>
          <w:color w:val="000000"/>
        </w:rPr>
        <w:t>Sint Pauluskerk</w:t>
      </w:r>
      <w:r w:rsidRPr="002A15D6">
        <w:rPr>
          <w:rFonts w:ascii="Arial" w:hAnsi="Arial" w:cs="Arial"/>
          <w:i/>
          <w:iCs/>
          <w:color w:val="000000"/>
        </w:rPr>
        <w:t>,</w:t>
      </w:r>
      <w:r w:rsidRPr="002A15D6">
        <w:rPr>
          <w:rFonts w:ascii="Arial" w:hAnsi="Arial" w:cs="Arial"/>
          <w:color w:val="000000"/>
        </w:rPr>
        <w:t xml:space="preserve"> met een uitbundig barok interieur. Daar zagen we de schilderijenreeks </w:t>
      </w:r>
      <w:r w:rsidRPr="002A15D6">
        <w:rPr>
          <w:rFonts w:ascii="Arial" w:hAnsi="Arial" w:cs="Arial"/>
          <w:i/>
          <w:iCs/>
          <w:color w:val="000000"/>
        </w:rPr>
        <w:t>De 15 Mysteriën,</w:t>
      </w:r>
      <w:r w:rsidRPr="002A15D6">
        <w:rPr>
          <w:rFonts w:ascii="Arial" w:hAnsi="Arial" w:cs="Arial"/>
          <w:color w:val="000000"/>
        </w:rPr>
        <w:t xml:space="preserve"> alle</w:t>
      </w:r>
      <w:r w:rsidR="00CA3C60">
        <w:rPr>
          <w:rFonts w:ascii="Arial" w:hAnsi="Arial" w:cs="Arial"/>
          <w:color w:val="000000"/>
        </w:rPr>
        <w:t>n</w:t>
      </w:r>
      <w:r w:rsidRPr="002A15D6">
        <w:rPr>
          <w:rFonts w:ascii="Arial" w:hAnsi="Arial" w:cs="Arial"/>
          <w:color w:val="000000"/>
        </w:rPr>
        <w:t xml:space="preserve"> gemaakt voor deze locatie. Heb je die activiteit gemist of wil je die schilderingen nog eens </w:t>
      </w:r>
      <w:hyperlink r:id="rId15" w:history="1">
        <w:r w:rsidRPr="002A15D6">
          <w:rPr>
            <w:rStyle w:val="Hyperlink"/>
            <w:rFonts w:ascii="Arial" w:hAnsi="Arial" w:cs="Arial"/>
          </w:rPr>
          <w:t>zien</w:t>
        </w:r>
      </w:hyperlink>
      <w:r w:rsidRPr="002A15D6">
        <w:rPr>
          <w:rFonts w:ascii="Arial" w:hAnsi="Arial" w:cs="Arial"/>
          <w:color w:val="000000"/>
        </w:rPr>
        <w:t>, en nu op ooghoogte en vanaf een afstand,</w:t>
      </w:r>
    </w:p>
    <w:p w14:paraId="65C5AE52" w14:textId="7914AB44" w:rsidR="002A15D6" w:rsidRPr="002A15D6" w:rsidRDefault="002A15D6" w:rsidP="002A15D6">
      <w:pPr>
        <w:autoSpaceDE w:val="0"/>
        <w:autoSpaceDN w:val="0"/>
        <w:adjustRightInd w:val="0"/>
        <w:rPr>
          <w:rFonts w:ascii="Arial" w:hAnsi="Arial" w:cs="Arial"/>
          <w:color w:val="000000"/>
        </w:rPr>
      </w:pPr>
      <w:r w:rsidRPr="002A15D6">
        <w:rPr>
          <w:rFonts w:ascii="Arial" w:hAnsi="Arial" w:cs="Arial"/>
          <w:color w:val="000000"/>
        </w:rPr>
        <w:t>breng dan een bezoek aan het Noord-Brabants Museum.</w:t>
      </w:r>
    </w:p>
    <w:p w14:paraId="3BDC155C" w14:textId="77777777" w:rsidR="00024835" w:rsidRDefault="00024835" w:rsidP="002C7B92">
      <w:pPr>
        <w:autoSpaceDE w:val="0"/>
        <w:autoSpaceDN w:val="0"/>
        <w:adjustRightInd w:val="0"/>
        <w:rPr>
          <w:rFonts w:ascii="Arial" w:hAnsi="Arial" w:cs="Arial"/>
          <w:color w:val="000000"/>
        </w:rPr>
      </w:pPr>
    </w:p>
    <w:p w14:paraId="0C46C6E8" w14:textId="77777777" w:rsidR="00024835" w:rsidRDefault="00024835" w:rsidP="002C7B92">
      <w:pPr>
        <w:autoSpaceDE w:val="0"/>
        <w:autoSpaceDN w:val="0"/>
        <w:adjustRightInd w:val="0"/>
        <w:rPr>
          <w:rFonts w:ascii="Arial" w:hAnsi="Arial" w:cs="Arial"/>
          <w:color w:val="000000"/>
        </w:rPr>
      </w:pPr>
    </w:p>
    <w:p w14:paraId="4BFF0C3F" w14:textId="737FD910" w:rsidR="00B54C4D" w:rsidRPr="0013295D" w:rsidRDefault="00000000" w:rsidP="00B7651A">
      <w:pPr>
        <w:autoSpaceDE w:val="0"/>
        <w:autoSpaceDN w:val="0"/>
        <w:adjustRightInd w:val="0"/>
        <w:rPr>
          <w:rFonts w:ascii="Arial" w:hAnsi="Arial" w:cs="Arial"/>
          <w:i/>
          <w:iCs/>
          <w:color w:val="000000"/>
        </w:rPr>
      </w:pPr>
      <w:r>
        <w:rPr>
          <w:rFonts w:ascii="Arial" w:hAnsi="Arial" w:cs="Arial"/>
          <w:b/>
          <w:bCs/>
          <w:color w:val="000000" w:themeColor="text1"/>
          <w:sz w:val="26"/>
          <w:szCs w:val="26"/>
        </w:rPr>
        <w:t xml:space="preserve">Overzicht data  </w:t>
      </w:r>
    </w:p>
    <w:p w14:paraId="100440F8" w14:textId="0AAEC0F2" w:rsidR="00B54C4D" w:rsidRPr="00E507D5" w:rsidRDefault="00000000">
      <w:pPr>
        <w:rPr>
          <w:rFonts w:ascii="Arial" w:hAnsi="Arial" w:cs="Arial"/>
          <w:i/>
        </w:rPr>
      </w:pPr>
      <w:r>
        <w:rPr>
          <w:rFonts w:ascii="Arial" w:hAnsi="Arial" w:cs="Arial"/>
        </w:rPr>
        <w:t xml:space="preserve">     </w:t>
      </w:r>
      <w:r w:rsidR="008169C9" w:rsidRPr="0033672E">
        <w:rPr>
          <w:rFonts w:ascii="Arial" w:hAnsi="Arial" w:cs="Arial"/>
          <w:b/>
          <w:bCs/>
        </w:rPr>
        <w:t xml:space="preserve">              </w:t>
      </w:r>
    </w:p>
    <w:p w14:paraId="2CFC3D44" w14:textId="0D5842EF" w:rsidR="00A131B1" w:rsidRDefault="00E507D5">
      <w:pPr>
        <w:rPr>
          <w:rFonts w:ascii="Arial" w:hAnsi="Arial" w:cs="Arial"/>
          <w:b/>
          <w:bCs/>
        </w:rPr>
      </w:pPr>
      <w:r>
        <w:rPr>
          <w:rFonts w:ascii="Arial" w:hAnsi="Arial" w:cs="Arial"/>
          <w:b/>
          <w:bCs/>
        </w:rPr>
        <w:t xml:space="preserve">Dinsdag </w:t>
      </w:r>
      <w:r w:rsidR="00A131B1">
        <w:rPr>
          <w:rFonts w:ascii="Arial" w:hAnsi="Arial" w:cs="Arial"/>
          <w:b/>
          <w:bCs/>
        </w:rPr>
        <w:t xml:space="preserve">25 augustus               </w:t>
      </w:r>
      <w:r w:rsidR="0063743E">
        <w:rPr>
          <w:rFonts w:ascii="Arial" w:hAnsi="Arial" w:cs="Arial"/>
          <w:b/>
          <w:bCs/>
        </w:rPr>
        <w:t xml:space="preserve"> </w:t>
      </w:r>
      <w:r w:rsidR="00A131B1">
        <w:rPr>
          <w:rFonts w:ascii="Arial" w:hAnsi="Arial" w:cs="Arial"/>
          <w:b/>
          <w:bCs/>
        </w:rPr>
        <w:t>Uitwisseling bestuur en nieuwe leden sinds</w:t>
      </w:r>
      <w:r w:rsidR="00EC7E54">
        <w:rPr>
          <w:rFonts w:ascii="Arial" w:hAnsi="Arial" w:cs="Arial"/>
          <w:b/>
          <w:bCs/>
        </w:rPr>
        <w:t xml:space="preserve"> 1 januari     </w:t>
      </w:r>
    </w:p>
    <w:p w14:paraId="7C58F40D" w14:textId="384782C8" w:rsidR="00E507D5" w:rsidRDefault="00024835" w:rsidP="00E507D5">
      <w:pPr>
        <w:rPr>
          <w:rFonts w:ascii="Arial" w:hAnsi="Arial" w:cs="Arial"/>
          <w:b/>
          <w:bCs/>
        </w:rPr>
      </w:pPr>
      <w:r>
        <w:rPr>
          <w:rFonts w:ascii="Arial" w:hAnsi="Arial" w:cs="Arial"/>
          <w:b/>
          <w:bCs/>
        </w:rPr>
        <w:t xml:space="preserve">                                                   </w:t>
      </w:r>
      <w:r w:rsidR="0063743E">
        <w:rPr>
          <w:rFonts w:ascii="Arial" w:hAnsi="Arial" w:cs="Arial"/>
          <w:b/>
          <w:bCs/>
        </w:rPr>
        <w:t xml:space="preserve"> </w:t>
      </w:r>
      <w:r w:rsidR="00EC7E54">
        <w:rPr>
          <w:rFonts w:ascii="Arial" w:hAnsi="Arial" w:cs="Arial"/>
          <w:b/>
          <w:bCs/>
        </w:rPr>
        <w:t xml:space="preserve">2025 0m </w:t>
      </w:r>
      <w:r>
        <w:rPr>
          <w:rFonts w:ascii="Arial" w:hAnsi="Arial" w:cs="Arial"/>
          <w:b/>
          <w:bCs/>
        </w:rPr>
        <w:t>14.00</w:t>
      </w:r>
      <w:r w:rsidR="00CE1E59">
        <w:rPr>
          <w:rFonts w:ascii="Arial" w:hAnsi="Arial" w:cs="Arial"/>
          <w:b/>
          <w:bCs/>
        </w:rPr>
        <w:t>uur in</w:t>
      </w:r>
      <w:r>
        <w:rPr>
          <w:rFonts w:ascii="Arial" w:hAnsi="Arial" w:cs="Arial"/>
          <w:b/>
          <w:bCs/>
        </w:rPr>
        <w:t xml:space="preserve"> </w:t>
      </w:r>
      <w:r w:rsidR="00E507D5">
        <w:rPr>
          <w:rFonts w:ascii="Arial" w:hAnsi="Arial" w:cs="Arial"/>
          <w:b/>
          <w:bCs/>
        </w:rPr>
        <w:t>Tilburg</w:t>
      </w:r>
    </w:p>
    <w:p w14:paraId="05969183" w14:textId="77777777" w:rsidR="00E507D5" w:rsidRDefault="00E507D5">
      <w:pPr>
        <w:rPr>
          <w:rFonts w:ascii="Arial" w:hAnsi="Arial" w:cs="Arial"/>
          <w:b/>
          <w:bCs/>
        </w:rPr>
      </w:pPr>
    </w:p>
    <w:p w14:paraId="42581165" w14:textId="0C3C05E1" w:rsidR="00492451" w:rsidRDefault="00E507D5">
      <w:pPr>
        <w:rPr>
          <w:rFonts w:ascii="Arial" w:hAnsi="Arial" w:cs="Arial"/>
          <w:b/>
          <w:bCs/>
        </w:rPr>
      </w:pPr>
      <w:r>
        <w:rPr>
          <w:rFonts w:ascii="Arial" w:hAnsi="Arial" w:cs="Arial"/>
          <w:b/>
          <w:bCs/>
        </w:rPr>
        <w:t xml:space="preserve">Donderdag </w:t>
      </w:r>
      <w:r w:rsidR="004F7792">
        <w:rPr>
          <w:rFonts w:ascii="Arial" w:hAnsi="Arial" w:cs="Arial"/>
          <w:b/>
          <w:bCs/>
        </w:rPr>
        <w:t xml:space="preserve">17 </w:t>
      </w:r>
      <w:r>
        <w:rPr>
          <w:rFonts w:ascii="Arial" w:hAnsi="Arial" w:cs="Arial"/>
          <w:b/>
          <w:bCs/>
        </w:rPr>
        <w:t>s</w:t>
      </w:r>
      <w:r w:rsidR="00024835">
        <w:rPr>
          <w:rFonts w:ascii="Arial" w:hAnsi="Arial" w:cs="Arial"/>
          <w:b/>
          <w:bCs/>
        </w:rPr>
        <w:t xml:space="preserve">eptember       </w:t>
      </w:r>
      <w:r w:rsidR="004F7792">
        <w:rPr>
          <w:rFonts w:ascii="Arial" w:hAnsi="Arial" w:cs="Arial"/>
          <w:b/>
          <w:bCs/>
        </w:rPr>
        <w:t xml:space="preserve"> </w:t>
      </w:r>
      <w:r w:rsidR="00024835">
        <w:rPr>
          <w:rFonts w:ascii="Arial" w:hAnsi="Arial" w:cs="Arial"/>
          <w:b/>
          <w:bCs/>
        </w:rPr>
        <w:t>Openings</w:t>
      </w:r>
      <w:r w:rsidR="00856710">
        <w:rPr>
          <w:rFonts w:ascii="Arial" w:hAnsi="Arial" w:cs="Arial"/>
          <w:b/>
          <w:bCs/>
        </w:rPr>
        <w:t>middag</w:t>
      </w:r>
      <w:r w:rsidR="00024835">
        <w:rPr>
          <w:rFonts w:ascii="Arial" w:hAnsi="Arial" w:cs="Arial"/>
          <w:b/>
          <w:bCs/>
        </w:rPr>
        <w:t xml:space="preserve"> start HOVO-cursusjaar    </w:t>
      </w:r>
    </w:p>
    <w:p w14:paraId="30A11971" w14:textId="77777777" w:rsidR="00E507D5" w:rsidRDefault="00492451">
      <w:pPr>
        <w:rPr>
          <w:rFonts w:ascii="Arial" w:hAnsi="Arial" w:cs="Arial"/>
          <w:b/>
          <w:bCs/>
        </w:rPr>
      </w:pPr>
      <w:r>
        <w:rPr>
          <w:rFonts w:ascii="Arial" w:hAnsi="Arial" w:cs="Arial"/>
          <w:b/>
          <w:bCs/>
        </w:rPr>
        <w:t xml:space="preserve">                                                    Koning Willem II stadion in Tilburg</w:t>
      </w:r>
      <w:r w:rsidR="00024835">
        <w:rPr>
          <w:rFonts w:ascii="Arial" w:hAnsi="Arial" w:cs="Arial"/>
          <w:b/>
          <w:bCs/>
        </w:rPr>
        <w:t xml:space="preserve">  </w:t>
      </w:r>
    </w:p>
    <w:p w14:paraId="463D316F" w14:textId="77777777" w:rsidR="00E507D5" w:rsidRDefault="00E507D5">
      <w:pPr>
        <w:rPr>
          <w:rFonts w:ascii="Arial" w:hAnsi="Arial" w:cs="Arial"/>
          <w:b/>
          <w:bCs/>
        </w:rPr>
      </w:pPr>
    </w:p>
    <w:p w14:paraId="34C34074" w14:textId="798952D0" w:rsidR="00E507D5" w:rsidRDefault="00E507D5" w:rsidP="00E507D5">
      <w:pPr>
        <w:rPr>
          <w:rFonts w:ascii="Arial" w:hAnsi="Arial" w:cs="Arial"/>
          <w:b/>
          <w:bCs/>
        </w:rPr>
      </w:pPr>
      <w:r>
        <w:rPr>
          <w:rFonts w:ascii="Arial" w:hAnsi="Arial" w:cs="Arial"/>
          <w:b/>
          <w:bCs/>
        </w:rPr>
        <w:t>September                                  Bezoek aan een waterzuiveringsinstallatie</w:t>
      </w:r>
    </w:p>
    <w:p w14:paraId="017EF3C1" w14:textId="77777777" w:rsidR="00E507D5" w:rsidRDefault="00E507D5">
      <w:pPr>
        <w:rPr>
          <w:rFonts w:ascii="Arial" w:hAnsi="Arial" w:cs="Arial"/>
          <w:b/>
          <w:bCs/>
        </w:rPr>
      </w:pPr>
    </w:p>
    <w:p w14:paraId="0AE36960" w14:textId="2E9E20A6" w:rsidR="00E507D5" w:rsidRDefault="00E507D5">
      <w:pPr>
        <w:rPr>
          <w:rFonts w:ascii="Arial" w:hAnsi="Arial" w:cs="Arial"/>
          <w:b/>
          <w:bCs/>
        </w:rPr>
      </w:pPr>
      <w:r>
        <w:rPr>
          <w:rFonts w:ascii="Arial" w:hAnsi="Arial" w:cs="Arial"/>
          <w:b/>
          <w:bCs/>
        </w:rPr>
        <w:t>Oktober                                      Lezing Andreas Wismeijer</w:t>
      </w:r>
    </w:p>
    <w:p w14:paraId="49F3460F" w14:textId="77777777" w:rsidR="00E507D5" w:rsidRDefault="00E507D5">
      <w:pPr>
        <w:rPr>
          <w:rFonts w:ascii="Arial" w:hAnsi="Arial" w:cs="Arial"/>
          <w:b/>
          <w:bCs/>
        </w:rPr>
      </w:pPr>
    </w:p>
    <w:p w14:paraId="7BF21A27" w14:textId="6FAF0F8E" w:rsidR="00E507D5" w:rsidRPr="002A15D6" w:rsidRDefault="00E507D5" w:rsidP="00E507D5">
      <w:pPr>
        <w:autoSpaceDE w:val="0"/>
        <w:autoSpaceDN w:val="0"/>
        <w:adjustRightInd w:val="0"/>
        <w:rPr>
          <w:rFonts w:ascii="Arial" w:hAnsi="Arial" w:cs="Arial"/>
          <w:color w:val="000000"/>
        </w:rPr>
      </w:pPr>
      <w:r>
        <w:rPr>
          <w:rFonts w:ascii="Arial" w:hAnsi="Arial" w:cs="Arial"/>
          <w:b/>
          <w:bCs/>
        </w:rPr>
        <w:t xml:space="preserve">November                                  </w:t>
      </w:r>
      <w:r>
        <w:rPr>
          <w:rFonts w:ascii="Arial" w:hAnsi="Arial" w:cs="Arial"/>
          <w:b/>
          <w:bCs/>
          <w:color w:val="000000"/>
        </w:rPr>
        <w:t>R</w:t>
      </w:r>
      <w:r w:rsidRPr="002A15D6">
        <w:rPr>
          <w:rFonts w:ascii="Arial" w:hAnsi="Arial" w:cs="Arial"/>
          <w:b/>
          <w:bCs/>
          <w:color w:val="000000"/>
        </w:rPr>
        <w:t xml:space="preserve">ondleiding over de tentoonstelling van Sigmar Polke </w:t>
      </w:r>
      <w:r>
        <w:rPr>
          <w:rFonts w:ascii="Arial" w:hAnsi="Arial" w:cs="Arial"/>
          <w:b/>
          <w:bCs/>
          <w:color w:val="000000"/>
        </w:rPr>
        <w:t xml:space="preserve"> </w:t>
      </w:r>
    </w:p>
    <w:p w14:paraId="11E23685" w14:textId="5DCA2F2C" w:rsidR="00E507D5" w:rsidRDefault="00E507D5" w:rsidP="00E507D5">
      <w:pPr>
        <w:autoSpaceDE w:val="0"/>
        <w:autoSpaceDN w:val="0"/>
        <w:adjustRightInd w:val="0"/>
        <w:rPr>
          <w:rFonts w:ascii="Arial" w:hAnsi="Arial" w:cs="Arial"/>
          <w:b/>
          <w:bCs/>
          <w:color w:val="000000"/>
        </w:rPr>
      </w:pPr>
      <w:r>
        <w:rPr>
          <w:rFonts w:ascii="Arial" w:hAnsi="Arial" w:cs="Arial"/>
          <w:color w:val="000000"/>
        </w:rPr>
        <w:t xml:space="preserve">                                                    </w:t>
      </w:r>
      <w:r w:rsidRPr="00E507D5">
        <w:rPr>
          <w:rFonts w:ascii="Arial" w:hAnsi="Arial" w:cs="Arial"/>
          <w:b/>
          <w:bCs/>
          <w:color w:val="000000"/>
        </w:rPr>
        <w:t>In museum De Pont in Tilburg</w:t>
      </w:r>
    </w:p>
    <w:p w14:paraId="4CFC90A0" w14:textId="77777777" w:rsidR="00E507D5" w:rsidRDefault="00E507D5" w:rsidP="00E507D5">
      <w:pPr>
        <w:autoSpaceDE w:val="0"/>
        <w:autoSpaceDN w:val="0"/>
        <w:adjustRightInd w:val="0"/>
        <w:rPr>
          <w:rFonts w:ascii="Arial" w:hAnsi="Arial" w:cs="Arial"/>
          <w:b/>
          <w:bCs/>
          <w:color w:val="000000"/>
        </w:rPr>
      </w:pPr>
    </w:p>
    <w:p w14:paraId="4B62B111" w14:textId="363B060D" w:rsidR="00EC7E54" w:rsidRDefault="00E507D5" w:rsidP="00E507D5">
      <w:pPr>
        <w:autoSpaceDE w:val="0"/>
        <w:autoSpaceDN w:val="0"/>
        <w:adjustRightInd w:val="0"/>
        <w:rPr>
          <w:rFonts w:ascii="Arial" w:hAnsi="Arial" w:cs="Arial"/>
          <w:b/>
          <w:bCs/>
          <w:color w:val="000000"/>
        </w:rPr>
      </w:pPr>
      <w:r>
        <w:rPr>
          <w:rFonts w:ascii="Arial" w:hAnsi="Arial" w:cs="Arial"/>
          <w:b/>
          <w:bCs/>
          <w:color w:val="000000"/>
        </w:rPr>
        <w:t xml:space="preserve">Woensdag 9 december             Bezoek </w:t>
      </w:r>
      <w:r w:rsidRPr="002A15D6">
        <w:rPr>
          <w:rFonts w:ascii="Arial" w:hAnsi="Arial" w:cs="Arial"/>
          <w:b/>
          <w:bCs/>
          <w:color w:val="000000"/>
        </w:rPr>
        <w:t xml:space="preserve">Tilburgse </w:t>
      </w:r>
      <w:r w:rsidR="00CE1E59">
        <w:rPr>
          <w:rFonts w:ascii="Arial" w:hAnsi="Arial" w:cs="Arial"/>
          <w:b/>
          <w:bCs/>
          <w:color w:val="000000"/>
        </w:rPr>
        <w:t>V</w:t>
      </w:r>
      <w:r w:rsidRPr="002A15D6">
        <w:rPr>
          <w:rFonts w:ascii="Arial" w:hAnsi="Arial" w:cs="Arial"/>
          <w:b/>
          <w:bCs/>
          <w:color w:val="000000"/>
        </w:rPr>
        <w:t xml:space="preserve">oedselbank en Regionaal </w:t>
      </w:r>
      <w:r w:rsidR="00EC7E54">
        <w:rPr>
          <w:rFonts w:ascii="Arial" w:hAnsi="Arial" w:cs="Arial"/>
          <w:b/>
          <w:bCs/>
          <w:color w:val="000000"/>
        </w:rPr>
        <w:t xml:space="preserve">    </w:t>
      </w:r>
    </w:p>
    <w:p w14:paraId="3E9C5FD5" w14:textId="3A8E5AE4" w:rsidR="00E507D5" w:rsidRPr="002A15D6" w:rsidRDefault="00EC7E54" w:rsidP="00E507D5">
      <w:pPr>
        <w:autoSpaceDE w:val="0"/>
        <w:autoSpaceDN w:val="0"/>
        <w:adjustRightInd w:val="0"/>
        <w:rPr>
          <w:rFonts w:ascii="Arial" w:hAnsi="Arial" w:cs="Arial"/>
          <w:b/>
          <w:bCs/>
          <w:color w:val="000000"/>
        </w:rPr>
      </w:pPr>
      <w:r>
        <w:rPr>
          <w:rFonts w:ascii="Arial" w:hAnsi="Arial" w:cs="Arial"/>
          <w:b/>
          <w:bCs/>
          <w:color w:val="000000"/>
        </w:rPr>
        <w:t xml:space="preserve">                                                    </w:t>
      </w:r>
      <w:r w:rsidR="00E507D5" w:rsidRPr="002A15D6">
        <w:rPr>
          <w:rFonts w:ascii="Arial" w:hAnsi="Arial" w:cs="Arial"/>
          <w:b/>
          <w:bCs/>
          <w:color w:val="000000"/>
        </w:rPr>
        <w:t>Distributie Depot</w:t>
      </w:r>
    </w:p>
    <w:p w14:paraId="503A6461" w14:textId="101540E1" w:rsidR="00E507D5" w:rsidRDefault="00E507D5" w:rsidP="00E507D5">
      <w:pPr>
        <w:autoSpaceDE w:val="0"/>
        <w:autoSpaceDN w:val="0"/>
        <w:adjustRightInd w:val="0"/>
        <w:rPr>
          <w:rFonts w:ascii="Arial" w:hAnsi="Arial" w:cs="Arial"/>
          <w:b/>
          <w:bCs/>
          <w:color w:val="000000"/>
        </w:rPr>
      </w:pPr>
      <w:r>
        <w:rPr>
          <w:rFonts w:ascii="Arial" w:hAnsi="Arial" w:cs="Arial"/>
          <w:b/>
          <w:bCs/>
          <w:color w:val="000000"/>
        </w:rPr>
        <w:t xml:space="preserve">                             </w:t>
      </w:r>
    </w:p>
    <w:p w14:paraId="355D9F7D" w14:textId="77777777" w:rsidR="00E507D5" w:rsidRPr="00E507D5" w:rsidRDefault="00E507D5" w:rsidP="00E507D5">
      <w:pPr>
        <w:autoSpaceDE w:val="0"/>
        <w:autoSpaceDN w:val="0"/>
        <w:adjustRightInd w:val="0"/>
        <w:rPr>
          <w:rFonts w:ascii="Arial" w:hAnsi="Arial" w:cs="Arial"/>
          <w:b/>
          <w:bCs/>
          <w:color w:val="000000"/>
        </w:rPr>
      </w:pPr>
    </w:p>
    <w:p w14:paraId="249BDA75" w14:textId="5CECA996" w:rsidR="00024835" w:rsidRDefault="0063743E">
      <w:pPr>
        <w:rPr>
          <w:rFonts w:ascii="Arial" w:hAnsi="Arial" w:cs="Arial"/>
          <w:b/>
          <w:bCs/>
        </w:rPr>
      </w:pPr>
      <w:r w:rsidRPr="0063743E">
        <w:rPr>
          <w:rFonts w:ascii="Arial" w:hAnsi="Arial" w:cs="Arial"/>
          <w:b/>
          <w:bCs/>
          <w:color w:val="EE0000"/>
        </w:rPr>
        <w:t>Woensdag 1 september</w:t>
      </w:r>
      <w:r w:rsidR="00024835" w:rsidRPr="0063743E">
        <w:rPr>
          <w:rFonts w:ascii="Arial" w:hAnsi="Arial" w:cs="Arial"/>
          <w:b/>
          <w:bCs/>
          <w:color w:val="EE0000"/>
        </w:rPr>
        <w:t xml:space="preserve"> </w:t>
      </w:r>
      <w:r w:rsidRPr="0063743E">
        <w:rPr>
          <w:rFonts w:ascii="Arial" w:hAnsi="Arial" w:cs="Arial"/>
          <w:b/>
          <w:bCs/>
          <w:color w:val="EE0000"/>
        </w:rPr>
        <w:t xml:space="preserve">2027  </w:t>
      </w:r>
      <w:r>
        <w:rPr>
          <w:rFonts w:ascii="Arial" w:hAnsi="Arial" w:cs="Arial"/>
          <w:b/>
          <w:bCs/>
        </w:rPr>
        <w:t xml:space="preserve">Feestdag </w:t>
      </w:r>
      <w:r w:rsidR="00515177">
        <w:rPr>
          <w:rFonts w:ascii="Arial" w:hAnsi="Arial" w:cs="Arial"/>
          <w:b/>
          <w:bCs/>
        </w:rPr>
        <w:t>7e</w:t>
      </w:r>
      <w:r>
        <w:rPr>
          <w:rFonts w:ascii="Arial" w:hAnsi="Arial" w:cs="Arial"/>
          <w:b/>
          <w:bCs/>
        </w:rPr>
        <w:t xml:space="preserve"> </w:t>
      </w:r>
      <w:r w:rsidR="00515177">
        <w:rPr>
          <w:rFonts w:ascii="Arial" w:hAnsi="Arial" w:cs="Arial"/>
          <w:b/>
          <w:bCs/>
        </w:rPr>
        <w:t>L</w:t>
      </w:r>
      <w:r>
        <w:rPr>
          <w:rFonts w:ascii="Arial" w:hAnsi="Arial" w:cs="Arial"/>
          <w:b/>
          <w:bCs/>
        </w:rPr>
        <w:t>ustrum Sed Vitae in Tilburg.</w:t>
      </w:r>
      <w:r w:rsidR="00024835">
        <w:rPr>
          <w:rFonts w:ascii="Arial" w:hAnsi="Arial" w:cs="Arial"/>
          <w:b/>
          <w:bCs/>
        </w:rPr>
        <w:t xml:space="preserve">    </w:t>
      </w:r>
    </w:p>
    <w:p w14:paraId="7BE79723" w14:textId="7AA32E66" w:rsidR="00A131B1" w:rsidRPr="0033672E" w:rsidRDefault="00A131B1">
      <w:pPr>
        <w:rPr>
          <w:rFonts w:ascii="Arial" w:hAnsi="Arial" w:cs="Arial"/>
          <w:b/>
          <w:bCs/>
        </w:rPr>
      </w:pPr>
      <w:r>
        <w:rPr>
          <w:rFonts w:ascii="Arial" w:hAnsi="Arial" w:cs="Arial"/>
          <w:b/>
          <w:bCs/>
        </w:rPr>
        <w:t xml:space="preserve">                                 </w:t>
      </w:r>
    </w:p>
    <w:p w14:paraId="745FE05E" w14:textId="47DFEDFC" w:rsidR="00B54C4D" w:rsidRPr="0033672E" w:rsidRDefault="00B54C4D">
      <w:pPr>
        <w:rPr>
          <w:rFonts w:ascii="Arial" w:hAnsi="Arial" w:cs="Arial"/>
          <w:b/>
          <w:bCs/>
        </w:rPr>
      </w:pPr>
    </w:p>
    <w:p w14:paraId="4167A12E" w14:textId="77777777" w:rsidR="00024835" w:rsidRDefault="00024835" w:rsidP="0013295D">
      <w:pPr>
        <w:rPr>
          <w:rFonts w:ascii="Arial" w:hAnsi="Arial" w:cs="Arial"/>
          <w:b/>
          <w:bCs/>
          <w:sz w:val="28"/>
          <w:szCs w:val="28"/>
        </w:rPr>
      </w:pPr>
    </w:p>
    <w:p w14:paraId="5B493B8E" w14:textId="77777777" w:rsidR="00024835" w:rsidRDefault="00024835" w:rsidP="0013295D">
      <w:pPr>
        <w:rPr>
          <w:rFonts w:ascii="Arial" w:hAnsi="Arial" w:cs="Arial"/>
          <w:b/>
          <w:bCs/>
          <w:sz w:val="28"/>
          <w:szCs w:val="28"/>
        </w:rPr>
      </w:pPr>
    </w:p>
    <w:p w14:paraId="4DA1E74A" w14:textId="77777777" w:rsidR="00024835" w:rsidRDefault="00024835" w:rsidP="0013295D">
      <w:pPr>
        <w:rPr>
          <w:rFonts w:ascii="Arial" w:hAnsi="Arial" w:cs="Arial"/>
          <w:b/>
          <w:bCs/>
          <w:sz w:val="28"/>
          <w:szCs w:val="28"/>
        </w:rPr>
      </w:pPr>
    </w:p>
    <w:p w14:paraId="55EA70F4" w14:textId="77777777" w:rsidR="00024835" w:rsidRDefault="00024835" w:rsidP="0013295D">
      <w:pPr>
        <w:rPr>
          <w:rFonts w:ascii="Arial" w:hAnsi="Arial" w:cs="Arial"/>
          <w:b/>
          <w:bCs/>
          <w:sz w:val="28"/>
          <w:szCs w:val="28"/>
        </w:rPr>
      </w:pPr>
    </w:p>
    <w:p w14:paraId="6EE0AC34" w14:textId="77777777" w:rsidR="00024835" w:rsidRDefault="00024835" w:rsidP="0013295D">
      <w:pPr>
        <w:rPr>
          <w:rFonts w:ascii="Arial" w:hAnsi="Arial" w:cs="Arial"/>
          <w:b/>
          <w:bCs/>
          <w:sz w:val="28"/>
          <w:szCs w:val="28"/>
        </w:rPr>
      </w:pPr>
    </w:p>
    <w:p w14:paraId="0CC88C92" w14:textId="1DFC3096" w:rsidR="00B54C4D" w:rsidRDefault="00000000" w:rsidP="0013295D">
      <w:pPr>
        <w:rPr>
          <w:rFonts w:ascii="Arial" w:hAnsi="Arial" w:cs="Arial"/>
          <w:b/>
          <w:bCs/>
          <w:sz w:val="28"/>
          <w:szCs w:val="28"/>
        </w:rPr>
      </w:pPr>
      <w:r>
        <w:rPr>
          <w:rFonts w:ascii="Arial" w:hAnsi="Arial" w:cs="Arial"/>
          <w:b/>
          <w:bCs/>
          <w:sz w:val="28"/>
          <w:szCs w:val="28"/>
        </w:rPr>
        <w:t>Leden met taken voor Sed Vitae</w:t>
      </w:r>
    </w:p>
    <w:p w14:paraId="04C56A86" w14:textId="77777777" w:rsidR="00B54C4D" w:rsidRDefault="00000000">
      <w:pPr>
        <w:ind w:firstLineChars="1050" w:firstLine="2319"/>
        <w:rPr>
          <w:rFonts w:ascii="Arial" w:hAnsi="Arial" w:cs="Arial"/>
          <w:b/>
          <w:bCs/>
          <w:sz w:val="22"/>
          <w:szCs w:val="22"/>
        </w:rPr>
      </w:pPr>
      <w:r>
        <w:rPr>
          <w:rFonts w:ascii="MS Gothic" w:eastAsia="MS Gothic" w:hAnsi="MS Gothic" w:cs="MS Gothic" w:hint="eastAsia"/>
          <w:b/>
          <w:bCs/>
          <w:sz w:val="22"/>
          <w:szCs w:val="22"/>
        </w:rPr>
        <w:t> </w:t>
      </w:r>
    </w:p>
    <w:p w14:paraId="249453F9" w14:textId="77777777" w:rsidR="00B54C4D" w:rsidRDefault="00B54C4D">
      <w:pPr>
        <w:rPr>
          <w:rFonts w:ascii="Arial" w:hAnsi="Arial" w:cs="Arial"/>
          <w:b/>
          <w:bCs/>
          <w:sz w:val="22"/>
          <w:szCs w:val="22"/>
        </w:rPr>
      </w:pPr>
    </w:p>
    <w:tbl>
      <w:tblPr>
        <w:tblW w:w="0" w:type="auto"/>
        <w:tblInd w:w="-245" w:type="dxa"/>
        <w:tblLayout w:type="fixed"/>
        <w:tblCellMar>
          <w:left w:w="0" w:type="dxa"/>
          <w:right w:w="0" w:type="dxa"/>
        </w:tblCellMar>
        <w:tblLook w:val="04A0" w:firstRow="1" w:lastRow="0" w:firstColumn="1" w:lastColumn="0" w:noHBand="0" w:noVBand="1"/>
      </w:tblPr>
      <w:tblGrid>
        <w:gridCol w:w="2640"/>
        <w:gridCol w:w="3912"/>
        <w:gridCol w:w="2903"/>
      </w:tblGrid>
      <w:tr w:rsidR="00B54C4D" w14:paraId="3C9E38C8" w14:textId="77777777">
        <w:trPr>
          <w:trHeight w:val="692"/>
        </w:trPr>
        <w:tc>
          <w:tcPr>
            <w:tcW w:w="2640" w:type="dxa"/>
          </w:tcPr>
          <w:p w14:paraId="69664142" w14:textId="77777777" w:rsidR="00B54C4D" w:rsidRDefault="00000000">
            <w:pPr>
              <w:rPr>
                <w:rFonts w:ascii="Arial" w:hAnsi="Arial" w:cs="Arial"/>
                <w:b/>
                <w:bCs/>
                <w:sz w:val="22"/>
                <w:szCs w:val="22"/>
              </w:rPr>
            </w:pPr>
            <w:r>
              <w:rPr>
                <w:rFonts w:ascii="Arial" w:hAnsi="Arial" w:cs="Arial"/>
                <w:b/>
                <w:bCs/>
                <w:i/>
                <w:iCs/>
                <w:sz w:val="22"/>
                <w:szCs w:val="22"/>
              </w:rPr>
              <w:t xml:space="preserve">Ledenadministratie                                                                                                                                </w:t>
            </w:r>
          </w:p>
          <w:p w14:paraId="12E27DF6" w14:textId="77777777" w:rsidR="00B54C4D" w:rsidRDefault="00000000">
            <w:pPr>
              <w:rPr>
                <w:rFonts w:ascii="Arial" w:hAnsi="Arial" w:cs="Arial"/>
                <w:b/>
                <w:bCs/>
                <w:sz w:val="22"/>
                <w:szCs w:val="22"/>
              </w:rPr>
            </w:pPr>
            <w:r>
              <w:rPr>
                <w:rFonts w:ascii="Arial" w:hAnsi="Arial" w:cs="Arial"/>
                <w:b/>
                <w:bCs/>
                <w:sz w:val="22"/>
                <w:szCs w:val="22"/>
              </w:rPr>
              <w:t xml:space="preserve"> Karin Geutjes         </w:t>
            </w:r>
            <w:r>
              <w:rPr>
                <w:rFonts w:ascii="Arial" w:hAnsi="Arial" w:cs="Arial"/>
                <w:b/>
                <w:bCs/>
                <w:color w:val="EE0000"/>
                <w:sz w:val="22"/>
                <w:szCs w:val="22"/>
              </w:rPr>
              <w:t xml:space="preserve">                                </w:t>
            </w:r>
          </w:p>
        </w:tc>
        <w:tc>
          <w:tcPr>
            <w:tcW w:w="3912" w:type="dxa"/>
          </w:tcPr>
          <w:p w14:paraId="1606F8F2" w14:textId="77777777" w:rsidR="00B54C4D" w:rsidRDefault="00000000">
            <w:pPr>
              <w:pStyle w:val="Geenafstand"/>
              <w:rPr>
                <w:color w:val="1F4E79" w:themeColor="accent5" w:themeShade="80"/>
              </w:rPr>
            </w:pPr>
            <w:r>
              <w:rPr>
                <w:b/>
                <w:bCs/>
                <w:color w:val="1F4E79" w:themeColor="accent5" w:themeShade="80"/>
                <w:u w:val="single"/>
              </w:rPr>
              <w:t>ledenadministratie@sedvitae.nl</w:t>
            </w:r>
          </w:p>
        </w:tc>
        <w:tc>
          <w:tcPr>
            <w:tcW w:w="2903" w:type="dxa"/>
          </w:tcPr>
          <w:p w14:paraId="248926B2" w14:textId="77777777" w:rsidR="00B54C4D" w:rsidRDefault="00000000">
            <w:pPr>
              <w:pStyle w:val="Lijstalinea"/>
              <w:numPr>
                <w:ilvl w:val="0"/>
                <w:numId w:val="1"/>
              </w:numPr>
              <w:jc w:val="both"/>
              <w:rPr>
                <w:rFonts w:ascii="Arial" w:hAnsi="Arial" w:cs="Arial"/>
                <w:b/>
                <w:bCs/>
                <w:sz w:val="22"/>
                <w:szCs w:val="22"/>
              </w:rPr>
            </w:pPr>
            <w:r>
              <w:rPr>
                <w:rFonts w:ascii="Arial" w:hAnsi="Arial" w:cs="Arial"/>
                <w:b/>
                <w:bCs/>
                <w:sz w:val="22"/>
                <w:szCs w:val="22"/>
              </w:rPr>
              <w:t>06-50270351</w:t>
            </w:r>
            <w:r>
              <w:rPr>
                <w:rFonts w:ascii="MS Gothic" w:eastAsia="MS Gothic" w:hAnsi="MS Gothic" w:cs="MS Gothic" w:hint="eastAsia"/>
                <w:b/>
                <w:bCs/>
                <w:sz w:val="22"/>
                <w:szCs w:val="22"/>
                <w:lang w:val="en-US"/>
              </w:rPr>
              <w:t> </w:t>
            </w:r>
          </w:p>
        </w:tc>
      </w:tr>
      <w:tr w:rsidR="00B54C4D" w14:paraId="4EE0500D" w14:textId="77777777">
        <w:trPr>
          <w:trHeight w:val="644"/>
        </w:trPr>
        <w:tc>
          <w:tcPr>
            <w:tcW w:w="2640" w:type="dxa"/>
          </w:tcPr>
          <w:p w14:paraId="1CF51A63" w14:textId="77777777" w:rsidR="00B54C4D" w:rsidRDefault="00000000">
            <w:pPr>
              <w:rPr>
                <w:rFonts w:ascii="Arial" w:hAnsi="Arial" w:cs="Arial"/>
                <w:b/>
                <w:bCs/>
                <w:sz w:val="22"/>
                <w:szCs w:val="22"/>
              </w:rPr>
            </w:pPr>
            <w:r>
              <w:rPr>
                <w:rFonts w:ascii="Arial" w:hAnsi="Arial" w:cs="Arial"/>
                <w:b/>
                <w:bCs/>
                <w:i/>
                <w:iCs/>
                <w:sz w:val="22"/>
                <w:szCs w:val="22"/>
              </w:rPr>
              <w:t>Voorzitter</w:t>
            </w:r>
          </w:p>
          <w:p w14:paraId="0202179E" w14:textId="77777777" w:rsidR="00B54C4D" w:rsidRDefault="00000000">
            <w:pPr>
              <w:rPr>
                <w:rFonts w:ascii="Arial" w:hAnsi="Arial" w:cs="Arial"/>
                <w:b/>
                <w:bCs/>
                <w:sz w:val="22"/>
                <w:szCs w:val="22"/>
              </w:rPr>
            </w:pPr>
            <w:r>
              <w:rPr>
                <w:rFonts w:ascii="Arial" w:hAnsi="Arial" w:cs="Arial"/>
                <w:b/>
                <w:bCs/>
                <w:sz w:val="22"/>
                <w:szCs w:val="22"/>
              </w:rPr>
              <w:t>Henk Doff</w:t>
            </w:r>
            <w:r>
              <w:rPr>
                <w:rFonts w:ascii="MS Gothic" w:eastAsia="MS Gothic" w:hAnsi="MS Gothic" w:cs="MS Gothic" w:hint="eastAsia"/>
                <w:b/>
                <w:bCs/>
                <w:sz w:val="22"/>
                <w:szCs w:val="22"/>
                <w:lang w:val="en-US"/>
              </w:rPr>
              <w:t> </w:t>
            </w:r>
            <w:r>
              <w:rPr>
                <w:rFonts w:ascii="Arial" w:hAnsi="Arial" w:cs="Arial"/>
                <w:b/>
                <w:bCs/>
                <w:sz w:val="22"/>
                <w:szCs w:val="22"/>
                <w:lang w:val="en-US"/>
              </w:rPr>
              <w:t xml:space="preserve"> </w:t>
            </w:r>
          </w:p>
        </w:tc>
        <w:tc>
          <w:tcPr>
            <w:tcW w:w="3912" w:type="dxa"/>
          </w:tcPr>
          <w:p w14:paraId="2550BF19" w14:textId="77777777" w:rsidR="00B54C4D" w:rsidRDefault="00B54C4D">
            <w:pPr>
              <w:rPr>
                <w:rFonts w:ascii="Arial" w:hAnsi="Arial" w:cs="Arial"/>
                <w:b/>
                <w:bCs/>
                <w:color w:val="1F4E79" w:themeColor="accent5" w:themeShade="80"/>
                <w:sz w:val="22"/>
                <w:szCs w:val="22"/>
              </w:rPr>
            </w:pPr>
            <w:hyperlink r:id="rId16" w:history="1">
              <w:r>
                <w:rPr>
                  <w:rStyle w:val="Hyperlink"/>
                  <w:rFonts w:ascii="Arial" w:hAnsi="Arial" w:cs="Arial"/>
                  <w:b/>
                  <w:bCs/>
                  <w:color w:val="1F4E79" w:themeColor="accent5" w:themeShade="80"/>
                  <w:sz w:val="22"/>
                  <w:szCs w:val="22"/>
                </w:rPr>
                <w:t>voorzitter@sedvitae.nl</w:t>
              </w:r>
            </w:hyperlink>
            <w:r>
              <w:rPr>
                <w:rFonts w:ascii="Arial" w:hAnsi="Arial" w:cs="Arial"/>
                <w:b/>
                <w:bCs/>
                <w:color w:val="1F4E79" w:themeColor="accent5" w:themeShade="80"/>
                <w:sz w:val="22"/>
                <w:szCs w:val="22"/>
              </w:rPr>
              <w:t xml:space="preserve">  </w:t>
            </w:r>
          </w:p>
        </w:tc>
        <w:tc>
          <w:tcPr>
            <w:tcW w:w="2903" w:type="dxa"/>
          </w:tcPr>
          <w:p w14:paraId="25BFEC7D" w14:textId="77777777" w:rsidR="00B54C4D" w:rsidRDefault="00000000">
            <w:pPr>
              <w:pStyle w:val="Lijstalinea"/>
              <w:numPr>
                <w:ilvl w:val="0"/>
                <w:numId w:val="1"/>
              </w:numPr>
              <w:jc w:val="both"/>
              <w:rPr>
                <w:rFonts w:ascii="Arial" w:hAnsi="Arial" w:cs="Arial"/>
                <w:b/>
                <w:bCs/>
                <w:sz w:val="22"/>
                <w:szCs w:val="22"/>
              </w:rPr>
            </w:pPr>
            <w:r>
              <w:rPr>
                <w:rFonts w:ascii="Arial" w:hAnsi="Arial" w:cs="Arial"/>
                <w:b/>
                <w:bCs/>
                <w:sz w:val="22"/>
                <w:szCs w:val="22"/>
              </w:rPr>
              <w:t>06-83161835</w:t>
            </w:r>
          </w:p>
        </w:tc>
      </w:tr>
      <w:tr w:rsidR="00B54C4D" w14:paraId="11CDFEC1" w14:textId="77777777">
        <w:trPr>
          <w:trHeight w:val="637"/>
        </w:trPr>
        <w:tc>
          <w:tcPr>
            <w:tcW w:w="2640" w:type="dxa"/>
          </w:tcPr>
          <w:p w14:paraId="0E6BD7FF" w14:textId="77777777" w:rsidR="00B54C4D" w:rsidRDefault="00000000">
            <w:pPr>
              <w:rPr>
                <w:rFonts w:ascii="Arial" w:hAnsi="Arial" w:cs="Arial"/>
                <w:b/>
                <w:bCs/>
                <w:sz w:val="22"/>
                <w:szCs w:val="22"/>
              </w:rPr>
            </w:pPr>
            <w:r>
              <w:rPr>
                <w:rFonts w:ascii="Arial" w:hAnsi="Arial" w:cs="Arial"/>
                <w:b/>
                <w:bCs/>
                <w:i/>
                <w:iCs/>
                <w:sz w:val="22"/>
                <w:szCs w:val="22"/>
              </w:rPr>
              <w:t>Penningmeester</w:t>
            </w:r>
          </w:p>
          <w:p w14:paraId="5A49F9DF" w14:textId="77777777" w:rsidR="00B54C4D" w:rsidRDefault="00000000">
            <w:pPr>
              <w:rPr>
                <w:rFonts w:ascii="Arial" w:hAnsi="Arial" w:cs="Arial"/>
                <w:b/>
                <w:bCs/>
                <w:sz w:val="22"/>
                <w:szCs w:val="22"/>
              </w:rPr>
            </w:pPr>
            <w:r>
              <w:rPr>
                <w:rFonts w:ascii="Arial" w:hAnsi="Arial" w:cs="Arial"/>
                <w:b/>
                <w:bCs/>
                <w:sz w:val="22"/>
                <w:szCs w:val="22"/>
              </w:rPr>
              <w:t>Wald Verbeij</w:t>
            </w:r>
          </w:p>
        </w:tc>
        <w:tc>
          <w:tcPr>
            <w:tcW w:w="3912" w:type="dxa"/>
          </w:tcPr>
          <w:p w14:paraId="6303CE9B" w14:textId="77777777" w:rsidR="00B54C4D" w:rsidRDefault="00B54C4D">
            <w:pPr>
              <w:rPr>
                <w:rFonts w:ascii="Arial" w:hAnsi="Arial" w:cs="Arial"/>
                <w:b/>
                <w:bCs/>
                <w:color w:val="1F4E79" w:themeColor="accent5" w:themeShade="80"/>
                <w:sz w:val="22"/>
                <w:szCs w:val="22"/>
              </w:rPr>
            </w:pPr>
            <w:hyperlink r:id="rId17" w:history="1">
              <w:r>
                <w:rPr>
                  <w:rStyle w:val="Hyperlink"/>
                  <w:rFonts w:ascii="Arial" w:hAnsi="Arial" w:cs="Arial"/>
                  <w:b/>
                  <w:bCs/>
                  <w:color w:val="1F4E79" w:themeColor="accent5" w:themeShade="80"/>
                  <w:sz w:val="22"/>
                  <w:szCs w:val="22"/>
                </w:rPr>
                <w:t>penningmeester@sedvitae.nl</w:t>
              </w:r>
            </w:hyperlink>
            <w:r>
              <w:rPr>
                <w:rFonts w:ascii="Arial" w:hAnsi="Arial" w:cs="Arial"/>
                <w:b/>
                <w:bCs/>
                <w:color w:val="1F4E79" w:themeColor="accent5" w:themeShade="80"/>
                <w:sz w:val="22"/>
                <w:szCs w:val="22"/>
              </w:rPr>
              <w:t xml:space="preserve">            </w:t>
            </w:r>
          </w:p>
        </w:tc>
        <w:tc>
          <w:tcPr>
            <w:tcW w:w="2903" w:type="dxa"/>
          </w:tcPr>
          <w:p w14:paraId="2419EE0C" w14:textId="77777777" w:rsidR="00B54C4D" w:rsidRDefault="00000000">
            <w:pPr>
              <w:pStyle w:val="Lijstalinea"/>
              <w:numPr>
                <w:ilvl w:val="0"/>
                <w:numId w:val="1"/>
              </w:numPr>
              <w:jc w:val="both"/>
              <w:rPr>
                <w:rFonts w:ascii="Arial" w:hAnsi="Arial" w:cs="Arial"/>
                <w:b/>
                <w:bCs/>
                <w:sz w:val="22"/>
                <w:szCs w:val="22"/>
              </w:rPr>
            </w:pPr>
            <w:r>
              <w:rPr>
                <w:rFonts w:ascii="Arial" w:hAnsi="Arial" w:cs="Arial"/>
                <w:b/>
                <w:bCs/>
                <w:sz w:val="22"/>
                <w:szCs w:val="22"/>
              </w:rPr>
              <w:t xml:space="preserve">0653577172      </w:t>
            </w:r>
          </w:p>
        </w:tc>
      </w:tr>
      <w:tr w:rsidR="00B54C4D" w14:paraId="2E8ECDFD" w14:textId="77777777">
        <w:trPr>
          <w:trHeight w:val="682"/>
        </w:trPr>
        <w:tc>
          <w:tcPr>
            <w:tcW w:w="2640" w:type="dxa"/>
          </w:tcPr>
          <w:p w14:paraId="26B2F507" w14:textId="77777777" w:rsidR="00B54C4D" w:rsidRDefault="00000000">
            <w:pPr>
              <w:rPr>
                <w:rFonts w:ascii="Arial" w:hAnsi="Arial" w:cs="Arial"/>
                <w:b/>
                <w:bCs/>
                <w:i/>
                <w:iCs/>
                <w:sz w:val="22"/>
                <w:szCs w:val="22"/>
              </w:rPr>
            </w:pPr>
            <w:r>
              <w:rPr>
                <w:rFonts w:ascii="Arial" w:hAnsi="Arial" w:cs="Arial"/>
                <w:b/>
                <w:bCs/>
                <w:i/>
                <w:iCs/>
                <w:sz w:val="22"/>
                <w:szCs w:val="22"/>
              </w:rPr>
              <w:t>Secretaris</w:t>
            </w:r>
          </w:p>
          <w:p w14:paraId="3A6EC8E3" w14:textId="77777777" w:rsidR="00B54C4D" w:rsidRDefault="00000000">
            <w:pPr>
              <w:rPr>
                <w:rFonts w:ascii="Arial" w:hAnsi="Arial" w:cs="Arial"/>
                <w:b/>
                <w:bCs/>
                <w:sz w:val="22"/>
                <w:szCs w:val="22"/>
              </w:rPr>
            </w:pPr>
            <w:r>
              <w:rPr>
                <w:rFonts w:ascii="Arial" w:hAnsi="Arial" w:cs="Arial"/>
                <w:b/>
                <w:bCs/>
                <w:sz w:val="22"/>
                <w:szCs w:val="22"/>
              </w:rPr>
              <w:t>Marie Louise Reijn</w:t>
            </w:r>
            <w:r>
              <w:rPr>
                <w:rFonts w:ascii="Arial" w:hAnsi="Arial" w:cs="Arial"/>
                <w:b/>
                <w:bCs/>
                <w:i/>
                <w:iCs/>
                <w:sz w:val="22"/>
                <w:szCs w:val="22"/>
              </w:rPr>
              <w:t xml:space="preserve">                    </w:t>
            </w:r>
            <w:r>
              <w:rPr>
                <w:rFonts w:ascii="MS Gothic" w:eastAsia="MS Gothic" w:hAnsi="MS Gothic" w:cs="MS Gothic" w:hint="eastAsia"/>
                <w:b/>
                <w:bCs/>
                <w:i/>
                <w:iCs/>
                <w:sz w:val="22"/>
                <w:szCs w:val="22"/>
                <w:lang w:val="en-US"/>
              </w:rPr>
              <w:t> </w:t>
            </w:r>
          </w:p>
        </w:tc>
        <w:tc>
          <w:tcPr>
            <w:tcW w:w="3912" w:type="dxa"/>
          </w:tcPr>
          <w:p w14:paraId="471D80E9" w14:textId="77777777" w:rsidR="00B54C4D" w:rsidRDefault="00B54C4D">
            <w:pPr>
              <w:rPr>
                <w:rFonts w:ascii="Arial" w:hAnsi="Arial" w:cs="Arial"/>
                <w:b/>
                <w:bCs/>
                <w:color w:val="1F4E79" w:themeColor="accent5" w:themeShade="80"/>
                <w:sz w:val="22"/>
                <w:szCs w:val="22"/>
              </w:rPr>
            </w:pPr>
            <w:hyperlink r:id="rId18" w:history="1">
              <w:r>
                <w:rPr>
                  <w:rStyle w:val="Hyperlink"/>
                  <w:rFonts w:ascii="Arial" w:hAnsi="Arial" w:cs="Arial"/>
                  <w:b/>
                  <w:bCs/>
                  <w:color w:val="1F4E79" w:themeColor="accent5" w:themeShade="80"/>
                  <w:sz w:val="22"/>
                  <w:szCs w:val="22"/>
                </w:rPr>
                <w:t>secretaris@sedvitae.nl</w:t>
              </w:r>
            </w:hyperlink>
            <w:r>
              <w:rPr>
                <w:rFonts w:ascii="Arial" w:hAnsi="Arial" w:cs="Arial"/>
                <w:b/>
                <w:bCs/>
                <w:color w:val="1F4E79" w:themeColor="accent5" w:themeShade="80"/>
                <w:sz w:val="22"/>
                <w:szCs w:val="22"/>
              </w:rPr>
              <w:t xml:space="preserve">                </w:t>
            </w:r>
          </w:p>
        </w:tc>
        <w:tc>
          <w:tcPr>
            <w:tcW w:w="2903" w:type="dxa"/>
          </w:tcPr>
          <w:p w14:paraId="51E73952" w14:textId="77777777" w:rsidR="00B54C4D" w:rsidRDefault="00000000">
            <w:pPr>
              <w:pStyle w:val="Lijstalinea"/>
              <w:numPr>
                <w:ilvl w:val="0"/>
                <w:numId w:val="1"/>
              </w:numPr>
              <w:jc w:val="both"/>
              <w:rPr>
                <w:rFonts w:ascii="Arial" w:hAnsi="Arial" w:cs="Arial"/>
                <w:b/>
                <w:bCs/>
                <w:sz w:val="22"/>
                <w:szCs w:val="22"/>
              </w:rPr>
            </w:pPr>
            <w:r>
              <w:rPr>
                <w:rFonts w:ascii="Arial" w:hAnsi="Arial" w:cs="Arial"/>
                <w:b/>
                <w:bCs/>
                <w:sz w:val="22"/>
                <w:szCs w:val="22"/>
              </w:rPr>
              <w:t>06-28921857</w:t>
            </w:r>
          </w:p>
        </w:tc>
      </w:tr>
      <w:tr w:rsidR="00B54C4D" w14:paraId="36783DF8" w14:textId="77777777">
        <w:trPr>
          <w:trHeight w:val="653"/>
        </w:trPr>
        <w:tc>
          <w:tcPr>
            <w:tcW w:w="2640" w:type="dxa"/>
          </w:tcPr>
          <w:p w14:paraId="37813C86" w14:textId="77777777" w:rsidR="00B54C4D" w:rsidRDefault="00000000">
            <w:pPr>
              <w:rPr>
                <w:rFonts w:ascii="Arial" w:hAnsi="Arial" w:cs="Arial"/>
                <w:b/>
                <w:bCs/>
                <w:i/>
                <w:iCs/>
                <w:sz w:val="22"/>
                <w:szCs w:val="22"/>
              </w:rPr>
            </w:pPr>
            <w:r>
              <w:rPr>
                <w:rFonts w:ascii="Arial" w:hAnsi="Arial" w:cs="Arial"/>
                <w:b/>
                <w:bCs/>
                <w:i/>
                <w:iCs/>
                <w:sz w:val="22"/>
                <w:szCs w:val="22"/>
              </w:rPr>
              <w:t>Commissie Activiteiten</w:t>
            </w:r>
          </w:p>
          <w:p w14:paraId="73FBC3CF" w14:textId="77777777" w:rsidR="00B54C4D" w:rsidRDefault="00000000">
            <w:pPr>
              <w:rPr>
                <w:rFonts w:ascii="Arial" w:hAnsi="Arial" w:cs="Arial"/>
                <w:b/>
                <w:bCs/>
                <w:sz w:val="22"/>
                <w:szCs w:val="22"/>
              </w:rPr>
            </w:pPr>
            <w:r>
              <w:rPr>
                <w:rFonts w:ascii="Arial" w:hAnsi="Arial" w:cs="Arial"/>
                <w:b/>
                <w:bCs/>
                <w:sz w:val="22"/>
                <w:szCs w:val="22"/>
              </w:rPr>
              <w:t xml:space="preserve">Francis Huisman                           </w:t>
            </w:r>
          </w:p>
        </w:tc>
        <w:tc>
          <w:tcPr>
            <w:tcW w:w="3912" w:type="dxa"/>
          </w:tcPr>
          <w:p w14:paraId="1C93C1F4" w14:textId="77777777" w:rsidR="00B54C4D" w:rsidRDefault="00B54C4D">
            <w:pPr>
              <w:rPr>
                <w:rFonts w:ascii="Arial" w:hAnsi="Arial" w:cs="Arial"/>
                <w:b/>
                <w:bCs/>
                <w:color w:val="1F4E79" w:themeColor="accent5" w:themeShade="80"/>
                <w:sz w:val="22"/>
                <w:szCs w:val="22"/>
              </w:rPr>
            </w:pPr>
            <w:hyperlink r:id="rId19" w:history="1">
              <w:r>
                <w:rPr>
                  <w:rStyle w:val="Hyperlink"/>
                  <w:rFonts w:ascii="Arial" w:hAnsi="Arial" w:cs="Arial"/>
                  <w:b/>
                  <w:bCs/>
                  <w:color w:val="1F4E79" w:themeColor="accent5" w:themeShade="80"/>
                  <w:sz w:val="22"/>
                  <w:szCs w:val="22"/>
                </w:rPr>
                <w:t>francis.huisman@wxs.nl</w:t>
              </w:r>
            </w:hyperlink>
          </w:p>
          <w:p w14:paraId="6B847AE4" w14:textId="77777777" w:rsidR="00B54C4D" w:rsidRDefault="00000000">
            <w:pPr>
              <w:rPr>
                <w:rFonts w:ascii="Arial" w:hAnsi="Arial" w:cs="Arial"/>
                <w:b/>
                <w:bCs/>
                <w:color w:val="1F4E79" w:themeColor="accent5" w:themeShade="80"/>
                <w:sz w:val="22"/>
                <w:szCs w:val="22"/>
              </w:rPr>
            </w:pPr>
            <w:r>
              <w:rPr>
                <w:rFonts w:ascii="Arial" w:hAnsi="Arial" w:cs="Arial"/>
                <w:b/>
                <w:bCs/>
                <w:color w:val="1F4E79" w:themeColor="accent5" w:themeShade="80"/>
                <w:sz w:val="22"/>
                <w:szCs w:val="22"/>
              </w:rPr>
              <w:t xml:space="preserve">     </w:t>
            </w:r>
          </w:p>
        </w:tc>
        <w:tc>
          <w:tcPr>
            <w:tcW w:w="2903" w:type="dxa"/>
          </w:tcPr>
          <w:p w14:paraId="546B6115" w14:textId="77777777" w:rsidR="00B54C4D" w:rsidRDefault="00000000">
            <w:pPr>
              <w:pStyle w:val="Lijstalinea"/>
              <w:numPr>
                <w:ilvl w:val="0"/>
                <w:numId w:val="1"/>
              </w:numPr>
              <w:jc w:val="both"/>
              <w:rPr>
                <w:rFonts w:ascii="Arial" w:hAnsi="Arial" w:cs="Arial"/>
                <w:b/>
                <w:bCs/>
                <w:sz w:val="22"/>
                <w:szCs w:val="22"/>
              </w:rPr>
            </w:pPr>
            <w:r>
              <w:rPr>
                <w:rFonts w:ascii="Arial" w:hAnsi="Arial" w:cs="Arial"/>
                <w:b/>
                <w:bCs/>
                <w:sz w:val="22"/>
                <w:szCs w:val="22"/>
              </w:rPr>
              <w:t>06-22339042</w:t>
            </w:r>
          </w:p>
        </w:tc>
      </w:tr>
      <w:tr w:rsidR="00B54C4D" w14:paraId="50A14A3A" w14:textId="77777777">
        <w:trPr>
          <w:trHeight w:val="652"/>
        </w:trPr>
        <w:tc>
          <w:tcPr>
            <w:tcW w:w="2640" w:type="dxa"/>
          </w:tcPr>
          <w:p w14:paraId="3DEE16AE" w14:textId="77777777" w:rsidR="00B54C4D" w:rsidRDefault="00000000">
            <w:pPr>
              <w:rPr>
                <w:rFonts w:ascii="Arial" w:hAnsi="Arial" w:cs="Arial"/>
                <w:b/>
                <w:bCs/>
                <w:i/>
                <w:iCs/>
                <w:sz w:val="22"/>
                <w:szCs w:val="22"/>
              </w:rPr>
            </w:pPr>
            <w:r>
              <w:rPr>
                <w:rFonts w:ascii="Arial" w:hAnsi="Arial" w:cs="Arial"/>
                <w:b/>
                <w:bCs/>
                <w:i/>
                <w:iCs/>
                <w:sz w:val="22"/>
                <w:szCs w:val="22"/>
              </w:rPr>
              <w:t>Commissie Publicaties</w:t>
            </w:r>
          </w:p>
          <w:p w14:paraId="71E8E4E7" w14:textId="77777777" w:rsidR="00B54C4D" w:rsidRDefault="00000000">
            <w:pPr>
              <w:rPr>
                <w:rFonts w:ascii="Arial" w:hAnsi="Arial" w:cs="Arial"/>
                <w:b/>
                <w:bCs/>
                <w:sz w:val="22"/>
                <w:szCs w:val="22"/>
              </w:rPr>
            </w:pPr>
            <w:r>
              <w:rPr>
                <w:rFonts w:ascii="Arial" w:hAnsi="Arial" w:cs="Arial"/>
                <w:b/>
                <w:bCs/>
                <w:i/>
                <w:iCs/>
                <w:sz w:val="22"/>
                <w:szCs w:val="22"/>
              </w:rPr>
              <w:t>Website</w:t>
            </w:r>
            <w:r>
              <w:rPr>
                <w:rFonts w:ascii="Arial" w:hAnsi="Arial" w:cs="Arial"/>
                <w:b/>
                <w:bCs/>
                <w:sz w:val="22"/>
                <w:szCs w:val="22"/>
              </w:rPr>
              <w:t xml:space="preserve"> Karin Geutjes</w:t>
            </w:r>
          </w:p>
        </w:tc>
        <w:tc>
          <w:tcPr>
            <w:tcW w:w="3912" w:type="dxa"/>
          </w:tcPr>
          <w:p w14:paraId="0EA26E01" w14:textId="77777777" w:rsidR="00B54C4D" w:rsidRDefault="00B54C4D">
            <w:pPr>
              <w:rPr>
                <w:rFonts w:ascii="Arial" w:hAnsi="Arial" w:cs="Arial"/>
                <w:b/>
                <w:bCs/>
                <w:color w:val="1F4E79" w:themeColor="accent5" w:themeShade="80"/>
                <w:sz w:val="22"/>
                <w:szCs w:val="22"/>
              </w:rPr>
            </w:pPr>
            <w:hyperlink r:id="rId20" w:history="1">
              <w:r>
                <w:rPr>
                  <w:rStyle w:val="Hyperlink"/>
                  <w:rFonts w:ascii="Arial" w:hAnsi="Arial" w:cs="Arial"/>
                  <w:b/>
                  <w:bCs/>
                  <w:color w:val="1F4E79" w:themeColor="accent5" w:themeShade="80"/>
                  <w:sz w:val="22"/>
                  <w:szCs w:val="22"/>
                </w:rPr>
                <w:t>webmaster@sedvitae.nl</w:t>
              </w:r>
            </w:hyperlink>
          </w:p>
        </w:tc>
        <w:tc>
          <w:tcPr>
            <w:tcW w:w="2903" w:type="dxa"/>
          </w:tcPr>
          <w:p w14:paraId="0862C80D" w14:textId="77777777" w:rsidR="00B54C4D" w:rsidRDefault="00000000">
            <w:pPr>
              <w:pStyle w:val="Lijstalinea"/>
              <w:numPr>
                <w:ilvl w:val="0"/>
                <w:numId w:val="1"/>
              </w:numPr>
              <w:jc w:val="both"/>
              <w:rPr>
                <w:rFonts w:ascii="Arial" w:hAnsi="Arial" w:cs="Arial"/>
                <w:b/>
                <w:bCs/>
                <w:sz w:val="22"/>
                <w:szCs w:val="22"/>
              </w:rPr>
            </w:pPr>
            <w:r>
              <w:rPr>
                <w:rFonts w:ascii="Arial" w:hAnsi="Arial" w:cs="Arial"/>
                <w:b/>
                <w:bCs/>
                <w:sz w:val="22"/>
                <w:szCs w:val="22"/>
              </w:rPr>
              <w:t>06-19680691</w:t>
            </w:r>
          </w:p>
        </w:tc>
      </w:tr>
      <w:tr w:rsidR="00B54C4D" w14:paraId="149CF42E" w14:textId="77777777">
        <w:trPr>
          <w:trHeight w:val="717"/>
        </w:trPr>
        <w:tc>
          <w:tcPr>
            <w:tcW w:w="2640" w:type="dxa"/>
          </w:tcPr>
          <w:p w14:paraId="56A9730D" w14:textId="77777777" w:rsidR="00B54C4D" w:rsidRDefault="00000000">
            <w:pPr>
              <w:rPr>
                <w:rFonts w:ascii="Arial" w:hAnsi="Arial" w:cs="Arial"/>
                <w:b/>
                <w:bCs/>
                <w:i/>
                <w:iCs/>
                <w:sz w:val="22"/>
                <w:szCs w:val="22"/>
              </w:rPr>
            </w:pPr>
            <w:r>
              <w:rPr>
                <w:rFonts w:ascii="Arial" w:hAnsi="Arial" w:cs="Arial"/>
                <w:b/>
                <w:bCs/>
                <w:i/>
                <w:iCs/>
                <w:sz w:val="22"/>
                <w:szCs w:val="22"/>
              </w:rPr>
              <w:t xml:space="preserve">Maandbrief </w:t>
            </w:r>
          </w:p>
          <w:p w14:paraId="3DAFADB6" w14:textId="77777777" w:rsidR="00B54C4D" w:rsidRDefault="00000000">
            <w:pPr>
              <w:rPr>
                <w:rFonts w:ascii="Arial" w:hAnsi="Arial" w:cs="Arial"/>
                <w:b/>
                <w:bCs/>
                <w:sz w:val="22"/>
                <w:szCs w:val="22"/>
              </w:rPr>
            </w:pPr>
            <w:r>
              <w:rPr>
                <w:rFonts w:ascii="Arial" w:hAnsi="Arial" w:cs="Arial"/>
                <w:b/>
                <w:bCs/>
                <w:sz w:val="22"/>
                <w:szCs w:val="22"/>
              </w:rPr>
              <w:t>Marie Louise Reijn</w:t>
            </w:r>
          </w:p>
        </w:tc>
        <w:tc>
          <w:tcPr>
            <w:tcW w:w="3912" w:type="dxa"/>
          </w:tcPr>
          <w:p w14:paraId="17A7FFDA" w14:textId="77777777" w:rsidR="00B54C4D" w:rsidRDefault="00B54C4D">
            <w:pPr>
              <w:rPr>
                <w:rFonts w:ascii="Arial" w:hAnsi="Arial" w:cs="Arial"/>
                <w:b/>
                <w:bCs/>
                <w:color w:val="1F4E79" w:themeColor="accent5" w:themeShade="80"/>
                <w:sz w:val="22"/>
                <w:szCs w:val="22"/>
              </w:rPr>
            </w:pPr>
            <w:hyperlink r:id="rId21" w:history="1">
              <w:r>
                <w:rPr>
                  <w:rStyle w:val="Hyperlink"/>
                  <w:rFonts w:ascii="Arial" w:hAnsi="Arial" w:cs="Arial"/>
                  <w:b/>
                  <w:bCs/>
                  <w:color w:val="1F4E79" w:themeColor="accent5" w:themeShade="80"/>
                  <w:sz w:val="22"/>
                  <w:szCs w:val="22"/>
                </w:rPr>
                <w:t>marielouisereijn@kpnmail.nl</w:t>
              </w:r>
            </w:hyperlink>
          </w:p>
        </w:tc>
        <w:tc>
          <w:tcPr>
            <w:tcW w:w="2903" w:type="dxa"/>
          </w:tcPr>
          <w:p w14:paraId="230F14C8" w14:textId="77777777" w:rsidR="00B54C4D" w:rsidRDefault="00000000">
            <w:pPr>
              <w:pStyle w:val="Lijstalinea"/>
              <w:numPr>
                <w:ilvl w:val="0"/>
                <w:numId w:val="1"/>
              </w:numPr>
              <w:jc w:val="both"/>
              <w:rPr>
                <w:rFonts w:ascii="Arial" w:hAnsi="Arial" w:cs="Arial"/>
                <w:b/>
                <w:bCs/>
                <w:sz w:val="22"/>
                <w:szCs w:val="22"/>
              </w:rPr>
            </w:pPr>
            <w:r>
              <w:rPr>
                <w:rFonts w:ascii="Arial" w:hAnsi="Arial" w:cs="Arial"/>
                <w:b/>
                <w:bCs/>
                <w:sz w:val="22"/>
                <w:szCs w:val="22"/>
              </w:rPr>
              <w:t>06-28921857</w:t>
            </w:r>
          </w:p>
        </w:tc>
      </w:tr>
      <w:tr w:rsidR="00B54C4D" w14:paraId="51B3192B" w14:textId="77777777">
        <w:trPr>
          <w:trHeight w:val="725"/>
        </w:trPr>
        <w:tc>
          <w:tcPr>
            <w:tcW w:w="2640" w:type="dxa"/>
          </w:tcPr>
          <w:p w14:paraId="6450530A" w14:textId="77777777" w:rsidR="00B54C4D" w:rsidRDefault="00000000">
            <w:pPr>
              <w:rPr>
                <w:rFonts w:ascii="Arial" w:hAnsi="Arial" w:cs="Arial"/>
                <w:b/>
                <w:bCs/>
                <w:i/>
                <w:iCs/>
                <w:sz w:val="22"/>
                <w:szCs w:val="22"/>
              </w:rPr>
            </w:pPr>
            <w:r>
              <w:rPr>
                <w:rFonts w:ascii="Arial" w:hAnsi="Arial" w:cs="Arial"/>
                <w:b/>
                <w:bCs/>
                <w:i/>
                <w:iCs/>
                <w:sz w:val="22"/>
                <w:szCs w:val="22"/>
              </w:rPr>
              <w:t>St. Studiefonds</w:t>
            </w:r>
          </w:p>
          <w:p w14:paraId="788E87A9" w14:textId="77777777" w:rsidR="00B54C4D" w:rsidRDefault="00000000">
            <w:pPr>
              <w:rPr>
                <w:rFonts w:ascii="Arial" w:hAnsi="Arial" w:cs="Arial"/>
                <w:b/>
                <w:bCs/>
                <w:sz w:val="22"/>
                <w:szCs w:val="22"/>
              </w:rPr>
            </w:pPr>
            <w:r>
              <w:rPr>
                <w:rFonts w:ascii="Arial" w:hAnsi="Arial" w:cs="Arial"/>
                <w:b/>
                <w:bCs/>
                <w:sz w:val="22"/>
                <w:szCs w:val="22"/>
              </w:rPr>
              <w:t>Peter van den Oetelaar</w:t>
            </w:r>
          </w:p>
        </w:tc>
        <w:tc>
          <w:tcPr>
            <w:tcW w:w="3912" w:type="dxa"/>
          </w:tcPr>
          <w:p w14:paraId="0EF76738" w14:textId="77777777" w:rsidR="00B54C4D" w:rsidRDefault="00B54C4D">
            <w:pPr>
              <w:rPr>
                <w:rFonts w:ascii="Arial" w:hAnsi="Arial" w:cs="Arial"/>
                <w:b/>
                <w:bCs/>
                <w:color w:val="1F4E79" w:themeColor="accent5" w:themeShade="80"/>
                <w:sz w:val="22"/>
                <w:szCs w:val="22"/>
              </w:rPr>
            </w:pPr>
            <w:hyperlink r:id="rId22" w:history="1">
              <w:r>
                <w:rPr>
                  <w:rStyle w:val="Hyperlink"/>
                  <w:rFonts w:ascii="Arial" w:hAnsi="Arial" w:cs="Arial"/>
                  <w:b/>
                  <w:bCs/>
                  <w:color w:val="1F4E79" w:themeColor="accent5" w:themeShade="80"/>
                  <w:sz w:val="22"/>
                  <w:szCs w:val="22"/>
                </w:rPr>
                <w:t>petervdoetelaar@home.nl</w:t>
              </w:r>
            </w:hyperlink>
            <w:r>
              <w:rPr>
                <w:rFonts w:ascii="Arial" w:hAnsi="Arial" w:cs="Arial"/>
                <w:b/>
                <w:bCs/>
                <w:color w:val="1F4E79" w:themeColor="accent5" w:themeShade="80"/>
                <w:sz w:val="22"/>
                <w:szCs w:val="22"/>
              </w:rPr>
              <w:t xml:space="preserve">                  </w:t>
            </w:r>
          </w:p>
        </w:tc>
        <w:tc>
          <w:tcPr>
            <w:tcW w:w="2903" w:type="dxa"/>
          </w:tcPr>
          <w:p w14:paraId="443F7688" w14:textId="77777777" w:rsidR="00B54C4D" w:rsidRDefault="00000000">
            <w:pPr>
              <w:pStyle w:val="Lijstalinea"/>
              <w:numPr>
                <w:ilvl w:val="0"/>
                <w:numId w:val="1"/>
              </w:numPr>
              <w:jc w:val="both"/>
              <w:rPr>
                <w:rFonts w:ascii="Arial" w:hAnsi="Arial" w:cs="Arial"/>
                <w:b/>
                <w:bCs/>
                <w:sz w:val="22"/>
                <w:szCs w:val="22"/>
              </w:rPr>
            </w:pPr>
            <w:r>
              <w:rPr>
                <w:rFonts w:ascii="Arial" w:hAnsi="Arial" w:cs="Arial"/>
                <w:b/>
                <w:bCs/>
                <w:sz w:val="22"/>
                <w:szCs w:val="22"/>
              </w:rPr>
              <w:t>073-6414879</w:t>
            </w:r>
          </w:p>
        </w:tc>
      </w:tr>
    </w:tbl>
    <w:p w14:paraId="5ED977B0" w14:textId="77777777" w:rsidR="00B54C4D" w:rsidRDefault="00B54C4D">
      <w:pPr>
        <w:rPr>
          <w:rFonts w:ascii="Arial" w:hAnsi="Arial" w:cs="Arial"/>
          <w:b/>
          <w:bCs/>
          <w:sz w:val="22"/>
          <w:szCs w:val="22"/>
        </w:rPr>
      </w:pPr>
    </w:p>
    <w:p w14:paraId="57D17872" w14:textId="77777777" w:rsidR="00B54C4D" w:rsidRDefault="00B54C4D">
      <w:pPr>
        <w:rPr>
          <w:rFonts w:ascii="Arial" w:hAnsi="Arial" w:cs="Arial"/>
          <w:b/>
          <w:bCs/>
          <w:sz w:val="22"/>
          <w:szCs w:val="22"/>
        </w:rPr>
      </w:pPr>
    </w:p>
    <w:p w14:paraId="1A06A1A1" w14:textId="77777777" w:rsidR="00B54C4D" w:rsidRDefault="00B54C4D">
      <w:pPr>
        <w:rPr>
          <w:rFonts w:ascii="Arial" w:hAnsi="Arial" w:cs="Arial"/>
          <w:b/>
          <w:bCs/>
          <w:sz w:val="22"/>
          <w:szCs w:val="22"/>
        </w:rPr>
      </w:pPr>
    </w:p>
    <w:p w14:paraId="0B736CC4" w14:textId="77777777" w:rsidR="00B54C4D" w:rsidRDefault="00B54C4D">
      <w:pPr>
        <w:rPr>
          <w:rFonts w:ascii="Arial" w:hAnsi="Arial" w:cs="Arial"/>
          <w:b/>
          <w:bCs/>
          <w:sz w:val="22"/>
          <w:szCs w:val="22"/>
        </w:rPr>
      </w:pPr>
    </w:p>
    <w:p w14:paraId="6620556C" w14:textId="77777777" w:rsidR="00B54C4D" w:rsidRDefault="00B54C4D">
      <w:pPr>
        <w:rPr>
          <w:rFonts w:ascii="Arial" w:hAnsi="Arial" w:cs="Arial"/>
          <w:b/>
          <w:bCs/>
          <w:sz w:val="22"/>
          <w:szCs w:val="22"/>
        </w:rPr>
      </w:pPr>
    </w:p>
    <w:p w14:paraId="0179EF3F" w14:textId="77777777" w:rsidR="00B54C4D" w:rsidRDefault="00B54C4D">
      <w:pPr>
        <w:rPr>
          <w:rFonts w:ascii="Arial" w:hAnsi="Arial" w:cs="Arial"/>
          <w:b/>
          <w:bCs/>
          <w:sz w:val="22"/>
          <w:szCs w:val="22"/>
        </w:rPr>
      </w:pPr>
    </w:p>
    <w:p w14:paraId="3DDC03A7" w14:textId="77777777" w:rsidR="00B54C4D" w:rsidRDefault="00B54C4D">
      <w:pPr>
        <w:rPr>
          <w:rFonts w:ascii="Arial" w:hAnsi="Arial" w:cs="Arial"/>
          <w:b/>
          <w:bCs/>
          <w:sz w:val="22"/>
          <w:szCs w:val="22"/>
        </w:rPr>
      </w:pPr>
    </w:p>
    <w:p w14:paraId="3C84E740" w14:textId="77777777" w:rsidR="00B54C4D" w:rsidRDefault="00B54C4D">
      <w:pPr>
        <w:rPr>
          <w:rFonts w:ascii="Arial" w:hAnsi="Arial" w:cs="Arial"/>
          <w:b/>
          <w:bCs/>
          <w:sz w:val="22"/>
          <w:szCs w:val="22"/>
        </w:rPr>
      </w:pPr>
    </w:p>
    <w:p w14:paraId="51A84F6D" w14:textId="77777777" w:rsidR="00B54C4D" w:rsidRDefault="00B54C4D">
      <w:pPr>
        <w:rPr>
          <w:rFonts w:ascii="Arial" w:hAnsi="Arial" w:cs="Arial"/>
          <w:b/>
          <w:bCs/>
          <w:sz w:val="22"/>
          <w:szCs w:val="22"/>
        </w:rPr>
      </w:pPr>
    </w:p>
    <w:p w14:paraId="40FBE5E2" w14:textId="77777777" w:rsidR="00B54C4D" w:rsidRDefault="00B54C4D">
      <w:pPr>
        <w:rPr>
          <w:rFonts w:ascii="Arial" w:hAnsi="Arial" w:cs="Arial"/>
          <w:b/>
          <w:bCs/>
          <w:sz w:val="22"/>
          <w:szCs w:val="22"/>
        </w:rPr>
      </w:pPr>
    </w:p>
    <w:p w14:paraId="43FD0DC8" w14:textId="77777777" w:rsidR="00B54C4D" w:rsidRDefault="00B54C4D">
      <w:pPr>
        <w:rPr>
          <w:rFonts w:ascii="Arial" w:hAnsi="Arial" w:cs="Arial"/>
          <w:sz w:val="22"/>
          <w:szCs w:val="22"/>
        </w:rPr>
      </w:pPr>
    </w:p>
    <w:sectPr w:rsidR="00B54C4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Helvetica Neue">
    <w:altName w:val="Arial"/>
    <w:charset w:val="00"/>
    <w:family w:val="roman"/>
    <w:pitch w:val="default"/>
  </w:font>
  <w:font w:name="Arial Unicode MS">
    <w:panose1 w:val="020B0604020202020204"/>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12193"/>
    <w:multiLevelType w:val="multilevel"/>
    <w:tmpl w:val="1DD1219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817845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5BD"/>
    <w:rsid w:val="0000221C"/>
    <w:rsid w:val="000037D3"/>
    <w:rsid w:val="000069DF"/>
    <w:rsid w:val="00014757"/>
    <w:rsid w:val="0001527D"/>
    <w:rsid w:val="00017EAF"/>
    <w:rsid w:val="00024835"/>
    <w:rsid w:val="000411F1"/>
    <w:rsid w:val="0004136E"/>
    <w:rsid w:val="00042B10"/>
    <w:rsid w:val="00042C24"/>
    <w:rsid w:val="000434A1"/>
    <w:rsid w:val="00051192"/>
    <w:rsid w:val="0005214B"/>
    <w:rsid w:val="00053FF3"/>
    <w:rsid w:val="000558D1"/>
    <w:rsid w:val="000579B2"/>
    <w:rsid w:val="00061E9C"/>
    <w:rsid w:val="00062682"/>
    <w:rsid w:val="00063A20"/>
    <w:rsid w:val="000753A3"/>
    <w:rsid w:val="000A1AD9"/>
    <w:rsid w:val="000B6BC4"/>
    <w:rsid w:val="000D0CDA"/>
    <w:rsid w:val="000E4D6F"/>
    <w:rsid w:val="000F0C7F"/>
    <w:rsid w:val="000F28B8"/>
    <w:rsid w:val="000F2E05"/>
    <w:rsid w:val="000F41B3"/>
    <w:rsid w:val="000F53DD"/>
    <w:rsid w:val="00103399"/>
    <w:rsid w:val="00105BA6"/>
    <w:rsid w:val="00114D14"/>
    <w:rsid w:val="00120B49"/>
    <w:rsid w:val="0012460D"/>
    <w:rsid w:val="00124944"/>
    <w:rsid w:val="001251C2"/>
    <w:rsid w:val="0013295D"/>
    <w:rsid w:val="00134BA2"/>
    <w:rsid w:val="0013698A"/>
    <w:rsid w:val="001404C0"/>
    <w:rsid w:val="00140DA6"/>
    <w:rsid w:val="00146A56"/>
    <w:rsid w:val="00146BE5"/>
    <w:rsid w:val="001549F1"/>
    <w:rsid w:val="0015514C"/>
    <w:rsid w:val="00163A0F"/>
    <w:rsid w:val="001642F0"/>
    <w:rsid w:val="00170B4E"/>
    <w:rsid w:val="00170D89"/>
    <w:rsid w:val="00172BAA"/>
    <w:rsid w:val="00176E96"/>
    <w:rsid w:val="00181310"/>
    <w:rsid w:val="00181370"/>
    <w:rsid w:val="00190ADE"/>
    <w:rsid w:val="001A2C6E"/>
    <w:rsid w:val="001A2DF3"/>
    <w:rsid w:val="001A4B51"/>
    <w:rsid w:val="001B3DF6"/>
    <w:rsid w:val="001C4570"/>
    <w:rsid w:val="001D33E6"/>
    <w:rsid w:val="001E2F4D"/>
    <w:rsid w:val="001E5B90"/>
    <w:rsid w:val="001E63AD"/>
    <w:rsid w:val="001F1D7D"/>
    <w:rsid w:val="001F2AFA"/>
    <w:rsid w:val="002022D5"/>
    <w:rsid w:val="00203803"/>
    <w:rsid w:val="002056B0"/>
    <w:rsid w:val="00207AD9"/>
    <w:rsid w:val="00210C7D"/>
    <w:rsid w:val="00213BDA"/>
    <w:rsid w:val="00213EE8"/>
    <w:rsid w:val="00222598"/>
    <w:rsid w:val="002319AE"/>
    <w:rsid w:val="00233624"/>
    <w:rsid w:val="00235F31"/>
    <w:rsid w:val="002369B1"/>
    <w:rsid w:val="0024041F"/>
    <w:rsid w:val="00252077"/>
    <w:rsid w:val="00260E12"/>
    <w:rsid w:val="00262157"/>
    <w:rsid w:val="00263718"/>
    <w:rsid w:val="00265D65"/>
    <w:rsid w:val="00266842"/>
    <w:rsid w:val="00266B0C"/>
    <w:rsid w:val="00270FCA"/>
    <w:rsid w:val="00281264"/>
    <w:rsid w:val="00281340"/>
    <w:rsid w:val="00285717"/>
    <w:rsid w:val="002A15D6"/>
    <w:rsid w:val="002A71CB"/>
    <w:rsid w:val="002B3BF4"/>
    <w:rsid w:val="002B70DA"/>
    <w:rsid w:val="002C7B92"/>
    <w:rsid w:val="002C7C51"/>
    <w:rsid w:val="002D25DC"/>
    <w:rsid w:val="002F2C27"/>
    <w:rsid w:val="002F3F3B"/>
    <w:rsid w:val="003003B7"/>
    <w:rsid w:val="003005F2"/>
    <w:rsid w:val="0031152A"/>
    <w:rsid w:val="003159E4"/>
    <w:rsid w:val="003175AD"/>
    <w:rsid w:val="00327674"/>
    <w:rsid w:val="00330955"/>
    <w:rsid w:val="0033672E"/>
    <w:rsid w:val="00343B0E"/>
    <w:rsid w:val="00351827"/>
    <w:rsid w:val="0035403D"/>
    <w:rsid w:val="00364ED0"/>
    <w:rsid w:val="003657C4"/>
    <w:rsid w:val="00367527"/>
    <w:rsid w:val="00371565"/>
    <w:rsid w:val="0037513C"/>
    <w:rsid w:val="003918D1"/>
    <w:rsid w:val="003937E1"/>
    <w:rsid w:val="003B544B"/>
    <w:rsid w:val="003B5749"/>
    <w:rsid w:val="003B7E26"/>
    <w:rsid w:val="003C225E"/>
    <w:rsid w:val="003D45C4"/>
    <w:rsid w:val="003D7904"/>
    <w:rsid w:val="003E0DE5"/>
    <w:rsid w:val="003E417D"/>
    <w:rsid w:val="003E4F97"/>
    <w:rsid w:val="003F7AA8"/>
    <w:rsid w:val="0040273C"/>
    <w:rsid w:val="00405B75"/>
    <w:rsid w:val="0040605C"/>
    <w:rsid w:val="0041023F"/>
    <w:rsid w:val="00422A60"/>
    <w:rsid w:val="00430D0D"/>
    <w:rsid w:val="00432351"/>
    <w:rsid w:val="0043279C"/>
    <w:rsid w:val="00432F35"/>
    <w:rsid w:val="004455F3"/>
    <w:rsid w:val="00450952"/>
    <w:rsid w:val="00461CB6"/>
    <w:rsid w:val="004712C1"/>
    <w:rsid w:val="004764CE"/>
    <w:rsid w:val="00481A0B"/>
    <w:rsid w:val="00492451"/>
    <w:rsid w:val="004928F9"/>
    <w:rsid w:val="00493FAC"/>
    <w:rsid w:val="004D0C55"/>
    <w:rsid w:val="004D3F0A"/>
    <w:rsid w:val="004D44A1"/>
    <w:rsid w:val="004E4B04"/>
    <w:rsid w:val="004E789B"/>
    <w:rsid w:val="004F7792"/>
    <w:rsid w:val="00506975"/>
    <w:rsid w:val="005079E7"/>
    <w:rsid w:val="00515177"/>
    <w:rsid w:val="005237C9"/>
    <w:rsid w:val="00535C66"/>
    <w:rsid w:val="0055790B"/>
    <w:rsid w:val="00562231"/>
    <w:rsid w:val="00562AE4"/>
    <w:rsid w:val="00562F8D"/>
    <w:rsid w:val="005639B1"/>
    <w:rsid w:val="0057493B"/>
    <w:rsid w:val="0057501F"/>
    <w:rsid w:val="0057513B"/>
    <w:rsid w:val="00575A65"/>
    <w:rsid w:val="005763F9"/>
    <w:rsid w:val="0058216A"/>
    <w:rsid w:val="005832A8"/>
    <w:rsid w:val="0059105D"/>
    <w:rsid w:val="00593CB1"/>
    <w:rsid w:val="005943C6"/>
    <w:rsid w:val="00594444"/>
    <w:rsid w:val="005949AA"/>
    <w:rsid w:val="00596700"/>
    <w:rsid w:val="005A6738"/>
    <w:rsid w:val="005D222E"/>
    <w:rsid w:val="005D3470"/>
    <w:rsid w:val="005D399F"/>
    <w:rsid w:val="005D3DA6"/>
    <w:rsid w:val="005D400C"/>
    <w:rsid w:val="005E057E"/>
    <w:rsid w:val="005E07C3"/>
    <w:rsid w:val="005F6EDB"/>
    <w:rsid w:val="005F7877"/>
    <w:rsid w:val="00602764"/>
    <w:rsid w:val="00607D38"/>
    <w:rsid w:val="00617849"/>
    <w:rsid w:val="00617DD9"/>
    <w:rsid w:val="00623DD2"/>
    <w:rsid w:val="00625424"/>
    <w:rsid w:val="0063108E"/>
    <w:rsid w:val="006315BD"/>
    <w:rsid w:val="00634784"/>
    <w:rsid w:val="0063743E"/>
    <w:rsid w:val="006424EA"/>
    <w:rsid w:val="0064397E"/>
    <w:rsid w:val="00652CAD"/>
    <w:rsid w:val="00655429"/>
    <w:rsid w:val="0066634D"/>
    <w:rsid w:val="0067260F"/>
    <w:rsid w:val="006933C8"/>
    <w:rsid w:val="0069513D"/>
    <w:rsid w:val="00695D26"/>
    <w:rsid w:val="00695DF5"/>
    <w:rsid w:val="006A7801"/>
    <w:rsid w:val="006B3C02"/>
    <w:rsid w:val="006B3F51"/>
    <w:rsid w:val="006B5098"/>
    <w:rsid w:val="006B7000"/>
    <w:rsid w:val="006C4961"/>
    <w:rsid w:val="006D4BDD"/>
    <w:rsid w:val="006D7218"/>
    <w:rsid w:val="006E0CAE"/>
    <w:rsid w:val="006E773D"/>
    <w:rsid w:val="006F0C1D"/>
    <w:rsid w:val="006F2D01"/>
    <w:rsid w:val="006F34E5"/>
    <w:rsid w:val="007005A4"/>
    <w:rsid w:val="0070379B"/>
    <w:rsid w:val="00713804"/>
    <w:rsid w:val="00716377"/>
    <w:rsid w:val="00721F75"/>
    <w:rsid w:val="00724382"/>
    <w:rsid w:val="00727FC1"/>
    <w:rsid w:val="0073477D"/>
    <w:rsid w:val="00735995"/>
    <w:rsid w:val="007360DC"/>
    <w:rsid w:val="00740901"/>
    <w:rsid w:val="007553D8"/>
    <w:rsid w:val="00757890"/>
    <w:rsid w:val="00763327"/>
    <w:rsid w:val="00764C27"/>
    <w:rsid w:val="007658A1"/>
    <w:rsid w:val="00775DA3"/>
    <w:rsid w:val="007869AE"/>
    <w:rsid w:val="00796C54"/>
    <w:rsid w:val="00797B64"/>
    <w:rsid w:val="007A0EE4"/>
    <w:rsid w:val="007A6004"/>
    <w:rsid w:val="007A7780"/>
    <w:rsid w:val="007A7D06"/>
    <w:rsid w:val="007B3441"/>
    <w:rsid w:val="007B6F44"/>
    <w:rsid w:val="007C0641"/>
    <w:rsid w:val="007C493C"/>
    <w:rsid w:val="007C752E"/>
    <w:rsid w:val="007D2570"/>
    <w:rsid w:val="007D336B"/>
    <w:rsid w:val="007D4D9C"/>
    <w:rsid w:val="007E1F9B"/>
    <w:rsid w:val="007E503F"/>
    <w:rsid w:val="008134C7"/>
    <w:rsid w:val="008169C9"/>
    <w:rsid w:val="0082081A"/>
    <w:rsid w:val="008212D7"/>
    <w:rsid w:val="00821E14"/>
    <w:rsid w:val="00821F10"/>
    <w:rsid w:val="00827694"/>
    <w:rsid w:val="00827C4F"/>
    <w:rsid w:val="008335F4"/>
    <w:rsid w:val="00836A3A"/>
    <w:rsid w:val="0083763D"/>
    <w:rsid w:val="008508E0"/>
    <w:rsid w:val="00852C33"/>
    <w:rsid w:val="00856710"/>
    <w:rsid w:val="00861D7F"/>
    <w:rsid w:val="00863549"/>
    <w:rsid w:val="00871AC3"/>
    <w:rsid w:val="00880B53"/>
    <w:rsid w:val="00880BDC"/>
    <w:rsid w:val="00886D32"/>
    <w:rsid w:val="00891D14"/>
    <w:rsid w:val="00892091"/>
    <w:rsid w:val="00895DE9"/>
    <w:rsid w:val="008B7228"/>
    <w:rsid w:val="008C0B7B"/>
    <w:rsid w:val="008C2374"/>
    <w:rsid w:val="008D166C"/>
    <w:rsid w:val="008D2FA5"/>
    <w:rsid w:val="008D5662"/>
    <w:rsid w:val="008D6573"/>
    <w:rsid w:val="008D6F28"/>
    <w:rsid w:val="008E538E"/>
    <w:rsid w:val="008E556E"/>
    <w:rsid w:val="00926328"/>
    <w:rsid w:val="00926512"/>
    <w:rsid w:val="0092682C"/>
    <w:rsid w:val="00940C4D"/>
    <w:rsid w:val="00946780"/>
    <w:rsid w:val="009504E1"/>
    <w:rsid w:val="00952E24"/>
    <w:rsid w:val="009533CD"/>
    <w:rsid w:val="009567DA"/>
    <w:rsid w:val="00961913"/>
    <w:rsid w:val="00961E97"/>
    <w:rsid w:val="009679D4"/>
    <w:rsid w:val="00967D33"/>
    <w:rsid w:val="009733DE"/>
    <w:rsid w:val="00976412"/>
    <w:rsid w:val="009907B2"/>
    <w:rsid w:val="009909DF"/>
    <w:rsid w:val="0099104A"/>
    <w:rsid w:val="009A42AA"/>
    <w:rsid w:val="009A65FB"/>
    <w:rsid w:val="009C7AA2"/>
    <w:rsid w:val="009D3D6B"/>
    <w:rsid w:val="009D6699"/>
    <w:rsid w:val="009E16F5"/>
    <w:rsid w:val="009E364C"/>
    <w:rsid w:val="009F4DEE"/>
    <w:rsid w:val="00A018AA"/>
    <w:rsid w:val="00A04528"/>
    <w:rsid w:val="00A04F8D"/>
    <w:rsid w:val="00A067ED"/>
    <w:rsid w:val="00A131B1"/>
    <w:rsid w:val="00A2019E"/>
    <w:rsid w:val="00A27A56"/>
    <w:rsid w:val="00A3010E"/>
    <w:rsid w:val="00A358FC"/>
    <w:rsid w:val="00A36ED8"/>
    <w:rsid w:val="00A446DB"/>
    <w:rsid w:val="00A5125A"/>
    <w:rsid w:val="00A54DDC"/>
    <w:rsid w:val="00A57338"/>
    <w:rsid w:val="00A60AA5"/>
    <w:rsid w:val="00A6134D"/>
    <w:rsid w:val="00A635EE"/>
    <w:rsid w:val="00A70654"/>
    <w:rsid w:val="00A731A3"/>
    <w:rsid w:val="00A76A75"/>
    <w:rsid w:val="00A820F3"/>
    <w:rsid w:val="00A8223E"/>
    <w:rsid w:val="00A87D90"/>
    <w:rsid w:val="00A91804"/>
    <w:rsid w:val="00AA0444"/>
    <w:rsid w:val="00AA200B"/>
    <w:rsid w:val="00AA3DE9"/>
    <w:rsid w:val="00AA60E6"/>
    <w:rsid w:val="00AA63C6"/>
    <w:rsid w:val="00AA6ADA"/>
    <w:rsid w:val="00AA6F59"/>
    <w:rsid w:val="00AC0A88"/>
    <w:rsid w:val="00AC3DD0"/>
    <w:rsid w:val="00AC7B84"/>
    <w:rsid w:val="00AE1F58"/>
    <w:rsid w:val="00AE50D6"/>
    <w:rsid w:val="00AE6805"/>
    <w:rsid w:val="00AE77EE"/>
    <w:rsid w:val="00AE78DC"/>
    <w:rsid w:val="00AE79DF"/>
    <w:rsid w:val="00AF1E15"/>
    <w:rsid w:val="00AF2C69"/>
    <w:rsid w:val="00AF3C63"/>
    <w:rsid w:val="00AF6BD6"/>
    <w:rsid w:val="00B00C48"/>
    <w:rsid w:val="00B00EE9"/>
    <w:rsid w:val="00B02CD8"/>
    <w:rsid w:val="00B03E0D"/>
    <w:rsid w:val="00B204F6"/>
    <w:rsid w:val="00B21E53"/>
    <w:rsid w:val="00B30D04"/>
    <w:rsid w:val="00B311EE"/>
    <w:rsid w:val="00B31A04"/>
    <w:rsid w:val="00B333F3"/>
    <w:rsid w:val="00B37CE9"/>
    <w:rsid w:val="00B40DBE"/>
    <w:rsid w:val="00B52549"/>
    <w:rsid w:val="00B52D60"/>
    <w:rsid w:val="00B53BC1"/>
    <w:rsid w:val="00B54C4D"/>
    <w:rsid w:val="00B56A7F"/>
    <w:rsid w:val="00B57C28"/>
    <w:rsid w:val="00B70492"/>
    <w:rsid w:val="00B74AF8"/>
    <w:rsid w:val="00B7651A"/>
    <w:rsid w:val="00B82C19"/>
    <w:rsid w:val="00B85DB0"/>
    <w:rsid w:val="00B8743E"/>
    <w:rsid w:val="00BA2AD5"/>
    <w:rsid w:val="00BB3CFA"/>
    <w:rsid w:val="00BB49B0"/>
    <w:rsid w:val="00BC3DD1"/>
    <w:rsid w:val="00BC54AA"/>
    <w:rsid w:val="00BD7C45"/>
    <w:rsid w:val="00BE03D5"/>
    <w:rsid w:val="00BE50A5"/>
    <w:rsid w:val="00BF0051"/>
    <w:rsid w:val="00BF3426"/>
    <w:rsid w:val="00BF43AC"/>
    <w:rsid w:val="00BF53F3"/>
    <w:rsid w:val="00BF6408"/>
    <w:rsid w:val="00BF7A90"/>
    <w:rsid w:val="00C01E41"/>
    <w:rsid w:val="00C0333D"/>
    <w:rsid w:val="00C05526"/>
    <w:rsid w:val="00C07F01"/>
    <w:rsid w:val="00C108ED"/>
    <w:rsid w:val="00C14EDB"/>
    <w:rsid w:val="00C16E8B"/>
    <w:rsid w:val="00C17598"/>
    <w:rsid w:val="00C25B89"/>
    <w:rsid w:val="00C277BB"/>
    <w:rsid w:val="00C30AB2"/>
    <w:rsid w:val="00C34203"/>
    <w:rsid w:val="00C35441"/>
    <w:rsid w:val="00C36D8E"/>
    <w:rsid w:val="00C4434F"/>
    <w:rsid w:val="00C46860"/>
    <w:rsid w:val="00C56671"/>
    <w:rsid w:val="00C614E2"/>
    <w:rsid w:val="00C6268E"/>
    <w:rsid w:val="00C632FB"/>
    <w:rsid w:val="00C67427"/>
    <w:rsid w:val="00C7487A"/>
    <w:rsid w:val="00C7611C"/>
    <w:rsid w:val="00C82D98"/>
    <w:rsid w:val="00C8398B"/>
    <w:rsid w:val="00C86DF0"/>
    <w:rsid w:val="00CA19BE"/>
    <w:rsid w:val="00CA3C60"/>
    <w:rsid w:val="00CA7D81"/>
    <w:rsid w:val="00CB01A4"/>
    <w:rsid w:val="00CB127F"/>
    <w:rsid w:val="00CB1326"/>
    <w:rsid w:val="00CB5CAB"/>
    <w:rsid w:val="00CC0A6E"/>
    <w:rsid w:val="00CD1B0F"/>
    <w:rsid w:val="00CD45A0"/>
    <w:rsid w:val="00CE1D69"/>
    <w:rsid w:val="00CE1E59"/>
    <w:rsid w:val="00CE2C96"/>
    <w:rsid w:val="00CE2F9B"/>
    <w:rsid w:val="00CE50C9"/>
    <w:rsid w:val="00CE548F"/>
    <w:rsid w:val="00CE54F3"/>
    <w:rsid w:val="00CE6982"/>
    <w:rsid w:val="00CE73E4"/>
    <w:rsid w:val="00CF0845"/>
    <w:rsid w:val="00CF40CE"/>
    <w:rsid w:val="00CF7618"/>
    <w:rsid w:val="00D02CC7"/>
    <w:rsid w:val="00D03F1B"/>
    <w:rsid w:val="00D06C0F"/>
    <w:rsid w:val="00D15DCB"/>
    <w:rsid w:val="00D25273"/>
    <w:rsid w:val="00D27849"/>
    <w:rsid w:val="00D408A5"/>
    <w:rsid w:val="00D4205F"/>
    <w:rsid w:val="00D46F15"/>
    <w:rsid w:val="00D47B13"/>
    <w:rsid w:val="00D50301"/>
    <w:rsid w:val="00D66816"/>
    <w:rsid w:val="00D77706"/>
    <w:rsid w:val="00D80E7F"/>
    <w:rsid w:val="00D92474"/>
    <w:rsid w:val="00D93B9E"/>
    <w:rsid w:val="00D94331"/>
    <w:rsid w:val="00D95EDB"/>
    <w:rsid w:val="00D977FB"/>
    <w:rsid w:val="00DA6CB1"/>
    <w:rsid w:val="00DB0122"/>
    <w:rsid w:val="00DB3A6F"/>
    <w:rsid w:val="00DB52BA"/>
    <w:rsid w:val="00DB53EB"/>
    <w:rsid w:val="00DB5BC4"/>
    <w:rsid w:val="00DB66FC"/>
    <w:rsid w:val="00DB6E62"/>
    <w:rsid w:val="00DC64AC"/>
    <w:rsid w:val="00DC65FD"/>
    <w:rsid w:val="00DC7812"/>
    <w:rsid w:val="00DC7A74"/>
    <w:rsid w:val="00DD5377"/>
    <w:rsid w:val="00DE13D1"/>
    <w:rsid w:val="00DE719B"/>
    <w:rsid w:val="00DE7D10"/>
    <w:rsid w:val="00E0070D"/>
    <w:rsid w:val="00E03350"/>
    <w:rsid w:val="00E10FCC"/>
    <w:rsid w:val="00E13D6E"/>
    <w:rsid w:val="00E1455A"/>
    <w:rsid w:val="00E20991"/>
    <w:rsid w:val="00E24B07"/>
    <w:rsid w:val="00E25C70"/>
    <w:rsid w:val="00E304AC"/>
    <w:rsid w:val="00E305E2"/>
    <w:rsid w:val="00E40047"/>
    <w:rsid w:val="00E420AB"/>
    <w:rsid w:val="00E43B76"/>
    <w:rsid w:val="00E507D5"/>
    <w:rsid w:val="00E50ACC"/>
    <w:rsid w:val="00E64F49"/>
    <w:rsid w:val="00E65DE9"/>
    <w:rsid w:val="00E65F50"/>
    <w:rsid w:val="00E678AB"/>
    <w:rsid w:val="00E70E29"/>
    <w:rsid w:val="00E73CA4"/>
    <w:rsid w:val="00E76FF3"/>
    <w:rsid w:val="00E81085"/>
    <w:rsid w:val="00E8284D"/>
    <w:rsid w:val="00E851BA"/>
    <w:rsid w:val="00E8677E"/>
    <w:rsid w:val="00E937CB"/>
    <w:rsid w:val="00E94D74"/>
    <w:rsid w:val="00E97B12"/>
    <w:rsid w:val="00EA4CAD"/>
    <w:rsid w:val="00EA70CD"/>
    <w:rsid w:val="00EC7E54"/>
    <w:rsid w:val="00ED33D3"/>
    <w:rsid w:val="00ED7954"/>
    <w:rsid w:val="00EF0C7E"/>
    <w:rsid w:val="00F038FC"/>
    <w:rsid w:val="00F101DF"/>
    <w:rsid w:val="00F133FE"/>
    <w:rsid w:val="00F15305"/>
    <w:rsid w:val="00F16081"/>
    <w:rsid w:val="00F17A74"/>
    <w:rsid w:val="00F21E4C"/>
    <w:rsid w:val="00F24126"/>
    <w:rsid w:val="00F253E6"/>
    <w:rsid w:val="00F264F6"/>
    <w:rsid w:val="00F30FED"/>
    <w:rsid w:val="00F3644A"/>
    <w:rsid w:val="00F43136"/>
    <w:rsid w:val="00F433CC"/>
    <w:rsid w:val="00F523FC"/>
    <w:rsid w:val="00F55729"/>
    <w:rsid w:val="00F56ACA"/>
    <w:rsid w:val="00F64144"/>
    <w:rsid w:val="00F64659"/>
    <w:rsid w:val="00F67822"/>
    <w:rsid w:val="00F77837"/>
    <w:rsid w:val="00F83B4B"/>
    <w:rsid w:val="00F8597F"/>
    <w:rsid w:val="00F87F80"/>
    <w:rsid w:val="00F95A94"/>
    <w:rsid w:val="00F973FF"/>
    <w:rsid w:val="00FA3184"/>
    <w:rsid w:val="00FA52E7"/>
    <w:rsid w:val="00FA571A"/>
    <w:rsid w:val="00FA6530"/>
    <w:rsid w:val="00FB09E5"/>
    <w:rsid w:val="00FB5E34"/>
    <w:rsid w:val="00FC12D8"/>
    <w:rsid w:val="00FD043A"/>
    <w:rsid w:val="00FD3733"/>
    <w:rsid w:val="00FE1E3C"/>
    <w:rsid w:val="00FE26EA"/>
    <w:rsid w:val="00FE38B6"/>
    <w:rsid w:val="00FF36CD"/>
    <w:rsid w:val="08D345C5"/>
    <w:rsid w:val="0C89230B"/>
    <w:rsid w:val="10A47465"/>
    <w:rsid w:val="132B7780"/>
    <w:rsid w:val="19CB14DE"/>
    <w:rsid w:val="22582DE6"/>
    <w:rsid w:val="46717513"/>
    <w:rsid w:val="5B331C85"/>
    <w:rsid w:val="5C622D9E"/>
    <w:rsid w:val="5ED614A0"/>
    <w:rsid w:val="629372B1"/>
    <w:rsid w:val="62E90C59"/>
    <w:rsid w:val="7730740A"/>
    <w:rsid w:val="7C71741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05B4DC2"/>
  <w15:docId w15:val="{48650FC2-0791-46E6-B791-771A27D9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kern w:val="2"/>
      <w:sz w:val="24"/>
      <w:szCs w:val="24"/>
      <w:lang w:eastAsia="en-US"/>
      <w14:ligatures w14:val="standardContextual"/>
    </w:rPr>
  </w:style>
  <w:style w:type="paragraph" w:styleId="Kop1">
    <w:name w:val="heading 1"/>
    <w:basedOn w:val="Standaard"/>
    <w:next w:val="Standaard"/>
    <w:link w:val="Kop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pPr>
      <w:keepNext/>
      <w:keepLines/>
      <w:outlineLvl w:val="7"/>
    </w:pPr>
    <w:rPr>
      <w:rFonts w:eastAsiaTheme="majorEastAsia" w:cstheme="majorBidi"/>
      <w:i/>
      <w:iCs/>
      <w:color w:val="262626" w:themeColor="text1" w:themeTint="D9"/>
    </w:rPr>
  </w:style>
  <w:style w:type="paragraph" w:styleId="Kop9">
    <w:name w:val="heading 9"/>
    <w:basedOn w:val="Standaard"/>
    <w:next w:val="Standaard"/>
    <w:link w:val="Kop9Char"/>
    <w:uiPriority w:val="9"/>
    <w:semiHidden/>
    <w:unhideWhenUsed/>
    <w:qFormat/>
    <w:pPr>
      <w:keepNext/>
      <w:keepLines/>
      <w:outlineLvl w:val="8"/>
    </w:pPr>
    <w:rPr>
      <w:rFonts w:eastAsiaTheme="majorEastAsia" w:cstheme="majorBidi"/>
      <w:color w:val="262626" w:themeColor="text1" w:themeTint="D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GevolgdeHyperlink">
    <w:name w:val="FollowedHyperlink"/>
    <w:basedOn w:val="Standaardalinea-lettertype"/>
    <w:uiPriority w:val="99"/>
    <w:semiHidden/>
    <w:unhideWhenUsed/>
    <w:qFormat/>
    <w:rPr>
      <w:color w:val="954F72" w:themeColor="followedHyperlink"/>
      <w:u w:val="single"/>
    </w:rPr>
  </w:style>
  <w:style w:type="character" w:styleId="Hyperlink">
    <w:name w:val="Hyperlink"/>
    <w:qFormat/>
    <w:rPr>
      <w:color w:val="000080"/>
      <w:u w:val="single"/>
    </w:rPr>
  </w:style>
  <w:style w:type="paragraph" w:styleId="Normaalweb">
    <w:name w:val="Normal (Web)"/>
    <w:basedOn w:val="Standaard"/>
    <w:uiPriority w:val="99"/>
    <w:semiHidden/>
    <w:unhideWhenUsed/>
    <w:qFormat/>
    <w:pPr>
      <w:spacing w:before="100" w:beforeAutospacing="1" w:after="100" w:afterAutospacing="1"/>
    </w:pPr>
    <w:rPr>
      <w:rFonts w:ascii="Times New Roman" w:eastAsia="Times New Roman" w:hAnsi="Times New Roman" w:cs="Times New Roman"/>
      <w:kern w:val="0"/>
      <w:lang w:eastAsia="nl-NL"/>
      <w14:ligatures w14:val="none"/>
    </w:rPr>
  </w:style>
  <w:style w:type="paragraph" w:styleId="Ondertitel">
    <w:name w:val="Subtitle"/>
    <w:basedOn w:val="Standaard"/>
    <w:next w:val="Standaard"/>
    <w:link w:val="OndertitelChar"/>
    <w:uiPriority w:val="11"/>
    <w:qFormat/>
    <w:pPr>
      <w:spacing w:after="160"/>
    </w:pPr>
    <w:rPr>
      <w:rFonts w:eastAsiaTheme="majorEastAsia" w:cstheme="majorBidi"/>
      <w:color w:val="595959" w:themeColor="text1" w:themeTint="A6"/>
      <w:spacing w:val="15"/>
      <w:sz w:val="28"/>
      <w:szCs w:val="28"/>
    </w:rPr>
  </w:style>
  <w:style w:type="table" w:styleId="Tabelraster">
    <w:name w:val="Table Grid"/>
    <w:basedOn w:val="Standaardtabe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qFormat/>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qFormat/>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qFormat/>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qFormat/>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qFormat/>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qFormat/>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qFormat/>
    <w:rPr>
      <w:rFonts w:eastAsiaTheme="majorEastAsia" w:cstheme="majorBidi"/>
      <w:color w:val="595959" w:themeColor="text1" w:themeTint="A6"/>
    </w:rPr>
  </w:style>
  <w:style w:type="character" w:customStyle="1" w:styleId="Kop8Char">
    <w:name w:val="Kop 8 Char"/>
    <w:basedOn w:val="Standaardalinea-lettertype"/>
    <w:link w:val="Kop8"/>
    <w:uiPriority w:val="9"/>
    <w:semiHidden/>
    <w:qFormat/>
    <w:rPr>
      <w:rFonts w:eastAsiaTheme="majorEastAsia" w:cstheme="majorBidi"/>
      <w:i/>
      <w:iCs/>
      <w:color w:val="262626" w:themeColor="text1" w:themeTint="D9"/>
    </w:rPr>
  </w:style>
  <w:style w:type="character" w:customStyle="1" w:styleId="Kop9Char">
    <w:name w:val="Kop 9 Char"/>
    <w:basedOn w:val="Standaardalinea-lettertype"/>
    <w:link w:val="Kop9"/>
    <w:uiPriority w:val="9"/>
    <w:semiHidden/>
    <w:qFormat/>
    <w:rPr>
      <w:rFonts w:eastAsiaTheme="majorEastAsia" w:cstheme="majorBidi"/>
      <w:color w:val="262626" w:themeColor="text1" w:themeTint="D9"/>
    </w:rPr>
  </w:style>
  <w:style w:type="character" w:customStyle="1" w:styleId="TitelChar">
    <w:name w:val="Titel Char"/>
    <w:basedOn w:val="Standaardalinea-lettertype"/>
    <w:link w:val="Titel"/>
    <w:uiPriority w:val="10"/>
    <w:qFormat/>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link w:val="Ondertitel"/>
    <w:uiPriority w:val="11"/>
    <w:qFormat/>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qFormat/>
    <w:rPr>
      <w:i/>
      <w:iCs/>
      <w:color w:val="404040" w:themeColor="text1" w:themeTint="BF"/>
    </w:rPr>
  </w:style>
  <w:style w:type="paragraph" w:styleId="Lijstalinea">
    <w:name w:val="List Paragraph"/>
    <w:basedOn w:val="Standaard"/>
    <w:uiPriority w:val="34"/>
    <w:qFormat/>
    <w:pPr>
      <w:ind w:left="720"/>
      <w:contextualSpacing/>
    </w:pPr>
  </w:style>
  <w:style w:type="character" w:customStyle="1" w:styleId="Intensievebenadrukking1">
    <w:name w:val="Intensieve benadrukking1"/>
    <w:basedOn w:val="Standaardalinea-lettertype"/>
    <w:uiPriority w:val="21"/>
    <w:qFormat/>
    <w:rPr>
      <w:i/>
      <w:iCs/>
      <w:color w:val="2F5496" w:themeColor="accent1" w:themeShade="BF"/>
    </w:rPr>
  </w:style>
  <w:style w:type="paragraph" w:styleId="Duidelijkcitaat">
    <w:name w:val="Intense Quote"/>
    <w:basedOn w:val="Standaard"/>
    <w:next w:val="Standaard"/>
    <w:link w:val="Duidelijkcitaat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qFormat/>
    <w:rPr>
      <w:i/>
      <w:iCs/>
      <w:color w:val="2F5496" w:themeColor="accent1" w:themeShade="BF"/>
    </w:rPr>
  </w:style>
  <w:style w:type="character" w:customStyle="1" w:styleId="Intensieveverwijzing1">
    <w:name w:val="Intensieve verwijzing1"/>
    <w:basedOn w:val="Standaardalinea-lettertype"/>
    <w:uiPriority w:val="32"/>
    <w:qFormat/>
    <w:rPr>
      <w:b/>
      <w:bCs/>
      <w:smallCaps/>
      <w:color w:val="2F5496" w:themeColor="accent1" w:themeShade="BF"/>
      <w:spacing w:val="5"/>
    </w:rPr>
  </w:style>
  <w:style w:type="character" w:customStyle="1" w:styleId="Onopgelostemelding1">
    <w:name w:val="Onopgeloste melding1"/>
    <w:basedOn w:val="Standaardalinea-lettertype"/>
    <w:uiPriority w:val="99"/>
    <w:semiHidden/>
    <w:unhideWhenUsed/>
    <w:qFormat/>
    <w:rPr>
      <w:color w:val="605E5C"/>
      <w:shd w:val="clear" w:color="auto" w:fill="E1DFDD"/>
    </w:rPr>
  </w:style>
  <w:style w:type="paragraph" w:customStyle="1" w:styleId="Hoofdtekst">
    <w:name w:val="Hoofdtekst"/>
    <w:qFormat/>
    <w:pPr>
      <w:shd w:val="clear" w:color="auto" w:fill="FFFFFF"/>
      <w:autoSpaceDN w:val="0"/>
    </w:pPr>
    <w:rPr>
      <w:rFonts w:ascii="Helvetica Neue" w:eastAsia="Arial Unicode MS" w:hAnsi="Helvetica Neue" w:cs="Arial Unicode MS"/>
      <w:color w:val="000000"/>
      <w:kern w:val="3"/>
      <w:sz w:val="22"/>
      <w:szCs w:val="22"/>
      <w:lang w:eastAsia="zh-CN" w:bidi="hi-IN"/>
    </w:rPr>
  </w:style>
  <w:style w:type="table" w:customStyle="1" w:styleId="Tabelraster1">
    <w:name w:val="Tabelraster1"/>
    <w:basedOn w:val="Standaardtabel"/>
    <w:uiPriority w:val="3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e1">
    <w:name w:val="Revisie1"/>
    <w:hidden/>
    <w:uiPriority w:val="99"/>
    <w:semiHidden/>
    <w:rPr>
      <w:kern w:val="2"/>
      <w:sz w:val="24"/>
      <w:szCs w:val="24"/>
      <w:lang w:eastAsia="en-US"/>
      <w14:ligatures w14:val="standardContextual"/>
    </w:rPr>
  </w:style>
  <w:style w:type="paragraph" w:styleId="Geenafstand">
    <w:name w:val="No Spacing"/>
    <w:uiPriority w:val="1"/>
    <w:qFormat/>
    <w:rPr>
      <w:kern w:val="2"/>
      <w:sz w:val="24"/>
      <w:szCs w:val="24"/>
      <w:lang w:eastAsia="en-US"/>
      <w14:ligatures w14:val="standardContextual"/>
    </w:rPr>
  </w:style>
  <w:style w:type="character" w:styleId="Onopgelostemelding">
    <w:name w:val="Unresolved Mention"/>
    <w:basedOn w:val="Standaardalinea-lettertype"/>
    <w:uiPriority w:val="99"/>
    <w:semiHidden/>
    <w:unhideWhenUsed/>
    <w:rsid w:val="008D2FA5"/>
    <w:rPr>
      <w:color w:val="605E5C"/>
      <w:shd w:val="clear" w:color="auto" w:fill="E1DFDD"/>
    </w:rPr>
  </w:style>
  <w:style w:type="character" w:styleId="Zwaar">
    <w:name w:val="Strong"/>
    <w:basedOn w:val="Standaardalinea-lettertype"/>
    <w:uiPriority w:val="22"/>
    <w:qFormat/>
    <w:rsid w:val="002C7B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orzitter@sedvitae.nl" TargetMode="External"/><Relationship Id="rId13" Type="http://schemas.openxmlformats.org/officeDocument/2006/relationships/image" Target="media/image5.jpeg"/><Relationship Id="rId18" Type="http://schemas.openxmlformats.org/officeDocument/2006/relationships/hyperlink" Target="mailto:secretaris@sedvitae.nl" TargetMode="External"/><Relationship Id="rId3" Type="http://schemas.openxmlformats.org/officeDocument/2006/relationships/styles" Target="styles.xml"/><Relationship Id="rId21" Type="http://schemas.openxmlformats.org/officeDocument/2006/relationships/hyperlink" Target="file:///D:\Documenten\2024\Sed%20Vitae\marielouisereijn@kpnmail.nl" TargetMode="External"/><Relationship Id="rId7" Type="http://schemas.openxmlformats.org/officeDocument/2006/relationships/hyperlink" Target="https://www.sedvitae.nl" TargetMode="External"/><Relationship Id="rId12" Type="http://schemas.openxmlformats.org/officeDocument/2006/relationships/image" Target="media/image4.jpeg"/><Relationship Id="rId17" Type="http://schemas.openxmlformats.org/officeDocument/2006/relationships/hyperlink" Target="mailto:penningmeester@sedvitae.nl" TargetMode="External"/><Relationship Id="rId2" Type="http://schemas.openxmlformats.org/officeDocument/2006/relationships/numbering" Target="numbering.xml"/><Relationship Id="rId16" Type="http://schemas.openxmlformats.org/officeDocument/2006/relationships/hyperlink" Target="mailto:voorzitter@sedvitae.nl" TargetMode="External"/><Relationship Id="rId20" Type="http://schemas.openxmlformats.org/officeDocument/2006/relationships/hyperlink" Target="mailto:webmaster@sedvitae.n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etnoordbrabantsmuseum.nl/bezoek/tentoonstellingen/15-mysterien/"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francis.huisman@wxs.nl" TargetMode="External"/><Relationship Id="rId4" Type="http://schemas.openxmlformats.org/officeDocument/2006/relationships/settings" Target="settings.xml"/><Relationship Id="rId9" Type="http://schemas.openxmlformats.org/officeDocument/2006/relationships/hyperlink" Target="mailto:francis.huisman@wxs,nl" TargetMode="External"/><Relationship Id="rId14" Type="http://schemas.openxmlformats.org/officeDocument/2006/relationships/image" Target="media/image6.jpeg"/><Relationship Id="rId22" Type="http://schemas.openxmlformats.org/officeDocument/2006/relationships/hyperlink" Target="mailto:petervdoetelaar@hom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0D853-044E-4E1F-8D97-76B037483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1298</Words>
  <Characters>7144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Cocky Verweij</dc:creator>
  <cp:lastModifiedBy>Marie Louise</cp:lastModifiedBy>
  <cp:revision>4</cp:revision>
  <cp:lastPrinted>2026-04-30T13:35:00Z</cp:lastPrinted>
  <dcterms:created xsi:type="dcterms:W3CDTF">2026-07-30T18:28:00Z</dcterms:created>
  <dcterms:modified xsi:type="dcterms:W3CDTF">2026-07-31T10:57:00Z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86D92568F8D0479884A726F38D743F7A_12</vt:lpwstr>
  </property>
</Properties>
</file>