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179" w:rsidRPr="0015103A" w:rsidRDefault="00E6660B">
      <w:pPr>
        <w:rPr>
          <w:sz w:val="24"/>
          <w:szCs w:val="24"/>
        </w:rPr>
      </w:pPr>
      <w:bookmarkStart w:id="0" w:name="_GoBack"/>
      <w:r w:rsidRPr="0015103A">
        <w:rPr>
          <w:sz w:val="24"/>
          <w:szCs w:val="24"/>
        </w:rPr>
        <w:t>Van de bestuurstafel</w:t>
      </w:r>
    </w:p>
    <w:bookmarkEnd w:id="0"/>
    <w:p w:rsidR="00E6660B" w:rsidRPr="0015103A" w:rsidRDefault="00D56F8D" w:rsidP="00E6660B">
      <w:pPr>
        <w:rPr>
          <w:sz w:val="24"/>
          <w:szCs w:val="24"/>
        </w:rPr>
      </w:pPr>
      <w:r w:rsidRPr="0015103A">
        <w:rPr>
          <w:sz w:val="24"/>
          <w:szCs w:val="24"/>
        </w:rPr>
        <w:t>In de</w:t>
      </w:r>
      <w:r w:rsidR="00E6660B" w:rsidRPr="0015103A">
        <w:rPr>
          <w:sz w:val="24"/>
          <w:szCs w:val="24"/>
        </w:rPr>
        <w:t xml:space="preserve"> vergadering van 4 mei 2018 zijn de volgende zaken besproken.</w:t>
      </w:r>
    </w:p>
    <w:p w:rsidR="00E6660B" w:rsidRPr="0015103A" w:rsidRDefault="00E6660B" w:rsidP="00E6660B">
      <w:pPr>
        <w:rPr>
          <w:sz w:val="24"/>
          <w:szCs w:val="24"/>
        </w:rPr>
      </w:pPr>
      <w:r w:rsidRPr="0015103A">
        <w:rPr>
          <w:sz w:val="24"/>
          <w:szCs w:val="24"/>
        </w:rPr>
        <w:t xml:space="preserve">1 Omdat Rob Vorst sinds de ALV </w:t>
      </w:r>
      <w:r w:rsidR="000D0C55" w:rsidRPr="0015103A">
        <w:rPr>
          <w:sz w:val="24"/>
          <w:szCs w:val="24"/>
        </w:rPr>
        <w:t xml:space="preserve">van 2018 </w:t>
      </w:r>
      <w:r w:rsidRPr="0015103A">
        <w:rPr>
          <w:sz w:val="24"/>
          <w:szCs w:val="24"/>
        </w:rPr>
        <w:t xml:space="preserve">geen deel meer uitmaakt van het bestuur en er geen opvolger is gevonden, worden zijn taken als contactpersoon tijdelijk overgenomen door de andere bestuursleden. Tonnie Kuijten, penningmeester, wordt daarnaast contactpersoon voor Cultuur; Jacques Verheijen, secretaris, voor Publicaties en Kees Rijgersberg, voorzitter, voor Natuur en Forum. </w:t>
      </w:r>
    </w:p>
    <w:p w:rsidR="00E6660B" w:rsidRPr="0015103A" w:rsidRDefault="00E6660B" w:rsidP="00E6660B">
      <w:pPr>
        <w:rPr>
          <w:sz w:val="24"/>
          <w:szCs w:val="24"/>
        </w:rPr>
      </w:pPr>
      <w:r w:rsidRPr="0015103A">
        <w:rPr>
          <w:sz w:val="24"/>
          <w:szCs w:val="24"/>
        </w:rPr>
        <w:t xml:space="preserve">2 Er is een nota besproken </w:t>
      </w:r>
      <w:r w:rsidR="00F65646" w:rsidRPr="0015103A">
        <w:rPr>
          <w:sz w:val="24"/>
          <w:szCs w:val="24"/>
        </w:rPr>
        <w:t xml:space="preserve">waarin de gevolgen van de AVG (Algemene Verordening Gegevensverwerking) voor Sed Vitae in beeld zijn gebracht. Degenen die actief zijn in de vereniging en persoonsgegevens gebruiken </w:t>
      </w:r>
      <w:r w:rsidR="0064226B" w:rsidRPr="0015103A">
        <w:rPr>
          <w:sz w:val="24"/>
          <w:szCs w:val="24"/>
        </w:rPr>
        <w:t>om leden</w:t>
      </w:r>
      <w:r w:rsidR="00F65646" w:rsidRPr="0015103A">
        <w:rPr>
          <w:sz w:val="24"/>
          <w:szCs w:val="24"/>
        </w:rPr>
        <w:t xml:space="preserve"> uit te nodigen of van informatie te voorzien, worden binnenkort uitgenodigd voor een bijeenkomst</w:t>
      </w:r>
      <w:r w:rsidR="000D0C55" w:rsidRPr="0015103A">
        <w:rPr>
          <w:sz w:val="24"/>
          <w:szCs w:val="24"/>
        </w:rPr>
        <w:t xml:space="preserve"> om afspraken te maken over het gebruik van persoonsgegevens</w:t>
      </w:r>
      <w:r w:rsidR="00F65646" w:rsidRPr="0015103A">
        <w:rPr>
          <w:sz w:val="24"/>
          <w:szCs w:val="24"/>
        </w:rPr>
        <w:t xml:space="preserve">. Alle leden ontvangen </w:t>
      </w:r>
      <w:r w:rsidR="0015103A">
        <w:rPr>
          <w:sz w:val="24"/>
          <w:szCs w:val="24"/>
        </w:rPr>
        <w:t xml:space="preserve">met de maandbrief van juni a.s. </w:t>
      </w:r>
      <w:r w:rsidR="00F65646" w:rsidRPr="0015103A">
        <w:rPr>
          <w:sz w:val="24"/>
          <w:szCs w:val="24"/>
        </w:rPr>
        <w:t>een brief ter informatie.</w:t>
      </w:r>
    </w:p>
    <w:p w:rsidR="00F65646" w:rsidRPr="0015103A" w:rsidRDefault="00F65646" w:rsidP="00E6660B">
      <w:pPr>
        <w:rPr>
          <w:sz w:val="24"/>
          <w:szCs w:val="24"/>
        </w:rPr>
      </w:pPr>
      <w:r w:rsidRPr="0015103A">
        <w:rPr>
          <w:sz w:val="24"/>
          <w:szCs w:val="24"/>
        </w:rPr>
        <w:t xml:space="preserve">3 Besloten is de ING-rekening per 30 juni a.s. op te zeggen. Vanaf dat moment </w:t>
      </w:r>
      <w:r w:rsidR="000D0C55" w:rsidRPr="0015103A">
        <w:rPr>
          <w:sz w:val="24"/>
          <w:szCs w:val="24"/>
        </w:rPr>
        <w:t xml:space="preserve">verlopen alle betalingen door en </w:t>
      </w:r>
      <w:r w:rsidR="00D56F8D" w:rsidRPr="0015103A">
        <w:rPr>
          <w:sz w:val="24"/>
          <w:szCs w:val="24"/>
        </w:rPr>
        <w:t>aan Sed</w:t>
      </w:r>
      <w:r w:rsidR="009826D2" w:rsidRPr="0015103A">
        <w:rPr>
          <w:sz w:val="24"/>
          <w:szCs w:val="24"/>
        </w:rPr>
        <w:t xml:space="preserve"> Vitae dus via onze</w:t>
      </w:r>
      <w:r w:rsidR="000D0C55" w:rsidRPr="0015103A">
        <w:rPr>
          <w:sz w:val="24"/>
          <w:szCs w:val="24"/>
        </w:rPr>
        <w:t xml:space="preserve"> rekening bij de Rabobank</w:t>
      </w:r>
      <w:r w:rsidR="009826D2" w:rsidRPr="0015103A">
        <w:rPr>
          <w:sz w:val="24"/>
          <w:szCs w:val="24"/>
        </w:rPr>
        <w:t>: NL22 RABO 0320 3888 16</w:t>
      </w:r>
      <w:r w:rsidR="000D0C55" w:rsidRPr="0015103A">
        <w:rPr>
          <w:sz w:val="24"/>
          <w:szCs w:val="24"/>
        </w:rPr>
        <w:t>.</w:t>
      </w:r>
      <w:r w:rsidRPr="0015103A">
        <w:rPr>
          <w:sz w:val="24"/>
          <w:szCs w:val="24"/>
        </w:rPr>
        <w:t xml:space="preserve"> </w:t>
      </w:r>
      <w:r w:rsidR="009826D2" w:rsidRPr="0015103A">
        <w:rPr>
          <w:sz w:val="24"/>
          <w:szCs w:val="24"/>
        </w:rPr>
        <w:t xml:space="preserve">We verzoeken u, indien u dit nog niet heeft gedaan, </w:t>
      </w:r>
      <w:r w:rsidR="0032660A" w:rsidRPr="0015103A">
        <w:rPr>
          <w:sz w:val="24"/>
          <w:szCs w:val="24"/>
        </w:rPr>
        <w:t>dit nummer op te nemen in het</w:t>
      </w:r>
      <w:r w:rsidR="009826D2" w:rsidRPr="0015103A">
        <w:rPr>
          <w:sz w:val="24"/>
          <w:szCs w:val="24"/>
        </w:rPr>
        <w:t xml:space="preserve"> adresboek </w:t>
      </w:r>
      <w:r w:rsidR="0032660A" w:rsidRPr="0015103A">
        <w:rPr>
          <w:sz w:val="24"/>
          <w:szCs w:val="24"/>
        </w:rPr>
        <w:t>dat u gebruikt voor betalingen via uw bank</w:t>
      </w:r>
      <w:r w:rsidR="009826D2" w:rsidRPr="0015103A">
        <w:rPr>
          <w:sz w:val="24"/>
          <w:szCs w:val="24"/>
        </w:rPr>
        <w:t xml:space="preserve">. </w:t>
      </w:r>
    </w:p>
    <w:p w:rsidR="000D0C55" w:rsidRPr="0015103A" w:rsidRDefault="000D0C55" w:rsidP="00E6660B">
      <w:pPr>
        <w:rPr>
          <w:sz w:val="24"/>
          <w:szCs w:val="24"/>
        </w:rPr>
      </w:pPr>
      <w:r w:rsidRPr="0015103A">
        <w:rPr>
          <w:sz w:val="24"/>
          <w:szCs w:val="24"/>
        </w:rPr>
        <w:t xml:space="preserve">4 Afgesproken wordt om op 25 mei met het voltallige bestuur de afscheidsreceptie te bezoeken van Mevr. </w:t>
      </w:r>
      <w:r w:rsidR="00D56F8D" w:rsidRPr="0015103A">
        <w:rPr>
          <w:sz w:val="24"/>
          <w:szCs w:val="24"/>
        </w:rPr>
        <w:t>Dr.</w:t>
      </w:r>
      <w:r w:rsidRPr="0015103A">
        <w:rPr>
          <w:sz w:val="24"/>
          <w:szCs w:val="24"/>
        </w:rPr>
        <w:t xml:space="preserve"> Korrie van Helvert, directeur van HOVO-Brabant seniorenacademie.</w:t>
      </w:r>
    </w:p>
    <w:sectPr w:rsidR="000D0C55" w:rsidRPr="00151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C2AD1"/>
    <w:multiLevelType w:val="hybridMultilevel"/>
    <w:tmpl w:val="4ABA54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0B"/>
    <w:rsid w:val="000D0C55"/>
    <w:rsid w:val="0015103A"/>
    <w:rsid w:val="0032660A"/>
    <w:rsid w:val="00436179"/>
    <w:rsid w:val="0064226B"/>
    <w:rsid w:val="0095532D"/>
    <w:rsid w:val="009826D2"/>
    <w:rsid w:val="00D56F8D"/>
    <w:rsid w:val="00E6660B"/>
    <w:rsid w:val="00F656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4E01"/>
  <w15:chartTrackingRefBased/>
  <w15:docId w15:val="{1FB6753C-4665-496B-8424-EE226A60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6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218</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Ton Verweij</cp:lastModifiedBy>
  <cp:revision>4</cp:revision>
  <dcterms:created xsi:type="dcterms:W3CDTF">2018-05-22T19:24:00Z</dcterms:created>
  <dcterms:modified xsi:type="dcterms:W3CDTF">2018-05-24T14:22:00Z</dcterms:modified>
</cp:coreProperties>
</file>